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C5583" w14:textId="13FE0A34" w:rsidR="00C469EB" w:rsidRPr="000E735D" w:rsidRDefault="00AA4957" w:rsidP="42F4214E">
      <w:pPr>
        <w:pStyle w:val="VPDokumentoprojektopavadinimas"/>
        <w:ind w:left="0"/>
        <w:jc w:val="right"/>
        <w:rPr>
          <w:rFonts w:cs="Arial"/>
          <w:noProof/>
          <w:color w:val="auto"/>
          <w:sz w:val="24"/>
          <w:szCs w:val="24"/>
        </w:rPr>
      </w:pPr>
      <w:bookmarkStart w:id="0" w:name="_Hlk5006375"/>
      <w:r w:rsidRPr="000E735D">
        <w:rPr>
          <w:rFonts w:cs="Arial"/>
          <w:noProof/>
          <w:color w:val="auto"/>
          <w:sz w:val="24"/>
          <w:szCs w:val="24"/>
        </w:rPr>
        <w:t>BILIETŲ PARDAVIMO</w:t>
      </w:r>
      <w:r w:rsidR="004D1757" w:rsidRPr="000E735D">
        <w:rPr>
          <w:rFonts w:cs="Arial"/>
          <w:noProof/>
          <w:color w:val="auto"/>
          <w:sz w:val="24"/>
          <w:szCs w:val="24"/>
        </w:rPr>
        <w:t xml:space="preserve"> APARATŲ</w:t>
      </w:r>
      <w:r w:rsidRPr="000E735D">
        <w:rPr>
          <w:rFonts w:cs="Arial"/>
          <w:noProof/>
          <w:color w:val="auto"/>
          <w:sz w:val="24"/>
          <w:szCs w:val="24"/>
        </w:rPr>
        <w:t xml:space="preserve"> SISTEMOS</w:t>
      </w:r>
      <w:r w:rsidR="00CC0481" w:rsidRPr="000E735D">
        <w:rPr>
          <w:rFonts w:cs="Arial"/>
          <w:noProof/>
          <w:color w:val="auto"/>
          <w:sz w:val="24"/>
          <w:szCs w:val="24"/>
        </w:rPr>
        <w:t xml:space="preserve"> </w:t>
      </w:r>
      <w:r w:rsidR="00677949" w:rsidRPr="000E735D">
        <w:rPr>
          <w:rFonts w:cs="Arial"/>
          <w:color w:val="auto"/>
          <w:sz w:val="24"/>
          <w:szCs w:val="24"/>
        </w:rPr>
        <w:t>funkcini</w:t>
      </w:r>
      <w:r w:rsidR="00351A7C" w:rsidRPr="000E735D">
        <w:rPr>
          <w:rFonts w:cs="Arial"/>
          <w:color w:val="auto"/>
          <w:sz w:val="24"/>
          <w:szCs w:val="24"/>
        </w:rPr>
        <w:t>AI</w:t>
      </w:r>
      <w:r w:rsidR="00677949" w:rsidRPr="000E735D">
        <w:rPr>
          <w:rFonts w:cs="Arial"/>
          <w:color w:val="auto"/>
          <w:sz w:val="24"/>
          <w:szCs w:val="24"/>
        </w:rPr>
        <w:t xml:space="preserve"> reikalavim</w:t>
      </w:r>
      <w:r w:rsidR="00351A7C" w:rsidRPr="000E735D">
        <w:rPr>
          <w:rFonts w:cs="Arial"/>
          <w:color w:val="auto"/>
          <w:sz w:val="24"/>
          <w:szCs w:val="24"/>
        </w:rPr>
        <w:t>AI</w:t>
      </w:r>
      <w:r w:rsidR="000E735D">
        <w:rPr>
          <w:rFonts w:cs="Arial"/>
          <w:color w:val="auto"/>
          <w:sz w:val="24"/>
          <w:szCs w:val="24"/>
        </w:rPr>
        <w:t>,</w:t>
      </w:r>
      <w:r w:rsidR="00D92550" w:rsidRPr="000E735D">
        <w:rPr>
          <w:rFonts w:cs="Arial"/>
          <w:noProof/>
          <w:color w:val="auto"/>
          <w:sz w:val="24"/>
          <w:szCs w:val="24"/>
        </w:rPr>
        <w:t xml:space="preserve"> </w:t>
      </w:r>
      <w:r w:rsidR="00583DA1" w:rsidRPr="000E735D">
        <w:rPr>
          <w:rFonts w:cs="Arial"/>
          <w:b w:val="0"/>
          <w:bCs/>
          <w:caps w:val="0"/>
          <w:noProof/>
          <w:color w:val="auto"/>
          <w:sz w:val="24"/>
          <w:szCs w:val="24"/>
        </w:rPr>
        <w:t>Priedas Nr</w:t>
      </w:r>
      <w:r w:rsidR="00D92550" w:rsidRPr="000E735D">
        <w:rPr>
          <w:rFonts w:cs="Arial"/>
          <w:b w:val="0"/>
          <w:bCs/>
          <w:noProof/>
          <w:color w:val="auto"/>
          <w:sz w:val="24"/>
          <w:szCs w:val="24"/>
        </w:rPr>
        <w:t xml:space="preserve">. </w:t>
      </w:r>
      <w:r w:rsidR="00EC453B" w:rsidRPr="000E735D">
        <w:rPr>
          <w:rFonts w:cs="Arial"/>
          <w:b w:val="0"/>
          <w:bCs/>
          <w:noProof/>
          <w:color w:val="auto"/>
          <w:sz w:val="24"/>
          <w:szCs w:val="24"/>
        </w:rPr>
        <w:t>2</w:t>
      </w:r>
    </w:p>
    <w:bookmarkEnd w:id="0"/>
    <w:p w14:paraId="7C4AD1B9" w14:textId="77777777" w:rsidR="00732983" w:rsidRPr="00A13342" w:rsidRDefault="00732983" w:rsidP="00B66C55">
      <w:pPr>
        <w:pStyle w:val="Lentel"/>
        <w:keepNext/>
        <w:spacing w:before="0" w:after="0" w:line="240" w:lineRule="auto"/>
        <w:ind w:firstLine="0"/>
        <w:rPr>
          <w:rFonts w:ascii="Arial" w:hAnsi="Arial" w:cs="Arial"/>
          <w:b/>
          <w:bCs/>
          <w:noProof/>
          <w:sz w:val="22"/>
          <w:szCs w:val="22"/>
        </w:rPr>
      </w:pPr>
    </w:p>
    <w:p w14:paraId="114724CF" w14:textId="7FCEFCDE" w:rsidR="004B2BEF" w:rsidRPr="008D0307" w:rsidRDefault="004B2BEF" w:rsidP="00EC453B">
      <w:pPr>
        <w:pStyle w:val="Lentel"/>
        <w:spacing w:before="240"/>
        <w:ind w:left="851" w:firstLine="0"/>
        <w:rPr>
          <w:rFonts w:ascii="Arial" w:hAnsi="Arial" w:cs="Arial"/>
          <w:noProof/>
          <w:sz w:val="22"/>
          <w:szCs w:val="22"/>
        </w:rPr>
      </w:pPr>
      <w:r w:rsidRPr="00A13342">
        <w:rPr>
          <w:rFonts w:ascii="Arial" w:hAnsi="Arial" w:cs="Arial"/>
          <w:b/>
          <w:bCs/>
          <w:noProof/>
          <w:sz w:val="22"/>
          <w:szCs w:val="22"/>
        </w:rPr>
        <w:t xml:space="preserve">Privalomi reikalavimai – </w:t>
      </w:r>
      <w:r w:rsidRPr="00A13342">
        <w:rPr>
          <w:rFonts w:ascii="Arial" w:hAnsi="Arial" w:cs="Arial"/>
          <w:noProof/>
          <w:sz w:val="22"/>
          <w:szCs w:val="22"/>
        </w:rPr>
        <w:t>privalomojo prioriteto reikalavimai, kurie</w:t>
      </w:r>
      <w:r>
        <w:rPr>
          <w:rFonts w:ascii="Arial" w:hAnsi="Arial" w:cs="Arial"/>
          <w:noProof/>
          <w:sz w:val="22"/>
          <w:szCs w:val="22"/>
        </w:rPr>
        <w:t xml:space="preserve"> </w:t>
      </w:r>
      <w:r w:rsidRPr="008D0307">
        <w:rPr>
          <w:rFonts w:ascii="Arial" w:hAnsi="Arial" w:cs="Arial"/>
          <w:noProof/>
          <w:sz w:val="22"/>
          <w:szCs w:val="22"/>
        </w:rPr>
        <w:t>siūlomame sprendinyje turės būti įgyvendinti</w:t>
      </w:r>
      <w:r>
        <w:rPr>
          <w:rFonts w:ascii="Arial" w:hAnsi="Arial" w:cs="Arial"/>
          <w:noProof/>
          <w:sz w:val="22"/>
          <w:szCs w:val="22"/>
        </w:rPr>
        <w:t xml:space="preserve"> visa</w:t>
      </w:r>
      <w:r w:rsidRPr="008D0307">
        <w:rPr>
          <w:rFonts w:ascii="Arial" w:hAnsi="Arial" w:cs="Arial"/>
          <w:noProof/>
          <w:sz w:val="22"/>
          <w:szCs w:val="22"/>
        </w:rPr>
        <w:t xml:space="preserve"> apimtimi, atsižvelgiant į privalomo prioriteto reikalavimo turinį. </w:t>
      </w:r>
    </w:p>
    <w:p w14:paraId="715BCBC6" w14:textId="77777777" w:rsidR="004B2BEF" w:rsidRPr="008D0307" w:rsidRDefault="004B2BEF" w:rsidP="004B2BEF">
      <w:pPr>
        <w:pStyle w:val="Lentel"/>
        <w:spacing w:before="240"/>
        <w:ind w:left="851" w:firstLine="0"/>
        <w:rPr>
          <w:rFonts w:ascii="Arial" w:hAnsi="Arial" w:cs="Arial"/>
          <w:noProof/>
          <w:sz w:val="22"/>
          <w:szCs w:val="22"/>
        </w:rPr>
      </w:pPr>
      <w:r w:rsidRPr="008D0307">
        <w:rPr>
          <w:rFonts w:ascii="Arial" w:hAnsi="Arial" w:cs="Arial"/>
          <w:b/>
          <w:bCs/>
          <w:noProof/>
          <w:sz w:val="22"/>
          <w:szCs w:val="22"/>
        </w:rPr>
        <w:t xml:space="preserve">Papildomi reikalavimai </w:t>
      </w:r>
      <w:r w:rsidRPr="008D0307">
        <w:rPr>
          <w:rFonts w:ascii="Arial" w:hAnsi="Arial" w:cs="Arial"/>
          <w:noProof/>
          <w:sz w:val="22"/>
          <w:szCs w:val="22"/>
        </w:rPr>
        <w:t xml:space="preserve">– papildomojo prioriteto reikalavimai, už kurių įgyvendinimą </w:t>
      </w:r>
      <w:r w:rsidRPr="5B05E6CE">
        <w:rPr>
          <w:rFonts w:ascii="Arial" w:hAnsi="Arial" w:cs="Arial"/>
          <w:noProof/>
          <w:sz w:val="22"/>
          <w:szCs w:val="22"/>
        </w:rPr>
        <w:t>Ti</w:t>
      </w:r>
      <w:r w:rsidRPr="008D0307">
        <w:rPr>
          <w:rFonts w:ascii="Arial" w:hAnsi="Arial" w:cs="Arial"/>
          <w:noProof/>
          <w:sz w:val="22"/>
          <w:szCs w:val="22"/>
        </w:rPr>
        <w:t>ekėjui skiriami papildom</w:t>
      </w:r>
      <w:r w:rsidRPr="5B05E6CE">
        <w:rPr>
          <w:rFonts w:ascii="Arial" w:hAnsi="Arial" w:cs="Arial"/>
          <w:noProof/>
          <w:sz w:val="22"/>
          <w:szCs w:val="22"/>
        </w:rPr>
        <w:t>i</w:t>
      </w:r>
      <w:r w:rsidRPr="008D0307">
        <w:rPr>
          <w:rFonts w:ascii="Arial" w:hAnsi="Arial" w:cs="Arial"/>
          <w:noProof/>
          <w:sz w:val="22"/>
          <w:szCs w:val="22"/>
        </w:rPr>
        <w:t xml:space="preserve"> balai. Atsižvelgiant į tai</w:t>
      </w:r>
      <w:r w:rsidRPr="5B05E6CE">
        <w:rPr>
          <w:rFonts w:ascii="Arial" w:hAnsi="Arial" w:cs="Arial"/>
          <w:noProof/>
          <w:sz w:val="22"/>
          <w:szCs w:val="22"/>
        </w:rPr>
        <w:t>,</w:t>
      </w:r>
      <w:r w:rsidRPr="008D0307">
        <w:rPr>
          <w:rFonts w:ascii="Arial" w:hAnsi="Arial" w:cs="Arial"/>
          <w:noProof/>
          <w:sz w:val="22"/>
          <w:szCs w:val="22"/>
        </w:rPr>
        <w:t xml:space="preserve"> Tiekėjas gali </w:t>
      </w:r>
      <w:r w:rsidRPr="5B05E6CE">
        <w:rPr>
          <w:rFonts w:ascii="Arial" w:hAnsi="Arial" w:cs="Arial"/>
          <w:noProof/>
          <w:sz w:val="22"/>
          <w:szCs w:val="22"/>
        </w:rPr>
        <w:t>pasirinkti</w:t>
      </w:r>
      <w:r w:rsidRPr="008D0307">
        <w:rPr>
          <w:rFonts w:ascii="Arial" w:hAnsi="Arial" w:cs="Arial"/>
          <w:noProof/>
          <w:sz w:val="22"/>
          <w:szCs w:val="22"/>
        </w:rPr>
        <w:t xml:space="preserve"> ar įsipareigoja</w:t>
      </w:r>
      <w:r w:rsidRPr="5B05E6CE">
        <w:rPr>
          <w:rFonts w:ascii="Arial" w:hAnsi="Arial" w:cs="Arial"/>
          <w:noProof/>
          <w:sz w:val="22"/>
          <w:szCs w:val="22"/>
        </w:rPr>
        <w:t>/ ar neįsipareigoja</w:t>
      </w:r>
      <w:r w:rsidRPr="008D0307">
        <w:rPr>
          <w:rFonts w:ascii="Arial" w:hAnsi="Arial" w:cs="Arial"/>
          <w:noProof/>
          <w:sz w:val="22"/>
          <w:szCs w:val="22"/>
        </w:rPr>
        <w:t xml:space="preserve"> įgyvendinti papildomą funkcionalum</w:t>
      </w:r>
      <w:r w:rsidRPr="5B05E6CE">
        <w:rPr>
          <w:rFonts w:ascii="Arial" w:hAnsi="Arial" w:cs="Arial"/>
          <w:noProof/>
          <w:sz w:val="22"/>
          <w:szCs w:val="22"/>
        </w:rPr>
        <w:t>ą:</w:t>
      </w:r>
    </w:p>
    <w:p w14:paraId="22139222" w14:textId="074D15AF" w:rsidR="00E6105B" w:rsidRPr="008D0307" w:rsidRDefault="00E6105B" w:rsidP="00B66C55">
      <w:pPr>
        <w:pStyle w:val="Lentel"/>
        <w:keepNext/>
        <w:spacing w:before="0" w:after="0" w:line="240" w:lineRule="auto"/>
        <w:ind w:firstLine="0"/>
        <w:rPr>
          <w:rFonts w:ascii="Arial" w:hAnsi="Arial" w:cs="Arial"/>
          <w:noProof/>
          <w:sz w:val="22"/>
          <w:szCs w:val="22"/>
        </w:rPr>
      </w:pPr>
    </w:p>
    <w:tbl>
      <w:tblPr>
        <w:tblStyle w:val="TableGrid"/>
        <w:tblW w:w="21343" w:type="dxa"/>
        <w:tblInd w:w="765" w:type="dxa"/>
        <w:tblLayout w:type="fixed"/>
        <w:tblLook w:val="04A0" w:firstRow="1" w:lastRow="0" w:firstColumn="1" w:lastColumn="0" w:noHBand="0" w:noVBand="1"/>
      </w:tblPr>
      <w:tblGrid>
        <w:gridCol w:w="1072"/>
        <w:gridCol w:w="4537"/>
        <w:gridCol w:w="1485"/>
        <w:gridCol w:w="2484"/>
        <w:gridCol w:w="1985"/>
        <w:gridCol w:w="2126"/>
        <w:gridCol w:w="7654"/>
      </w:tblGrid>
      <w:tr w:rsidR="00DE5AA4" w:rsidRPr="001B2F65" w14:paraId="41760365" w14:textId="1B39C871" w:rsidTr="25890C5E">
        <w:trPr>
          <w:trHeight w:val="2345"/>
        </w:trPr>
        <w:tc>
          <w:tcPr>
            <w:tcW w:w="1072" w:type="dxa"/>
            <w:tcBorders>
              <w:bottom w:val="single" w:sz="4" w:space="0" w:color="auto"/>
            </w:tcBorders>
            <w:vAlign w:val="center"/>
          </w:tcPr>
          <w:p w14:paraId="7935E484" w14:textId="77777777" w:rsidR="00DE5AA4" w:rsidRPr="008D0307" w:rsidRDefault="00DE5AA4" w:rsidP="008D0307">
            <w:pPr>
              <w:jc w:val="center"/>
              <w:rPr>
                <w:rFonts w:ascii="Arial" w:hAnsi="Arial" w:cs="Arial"/>
                <w:b/>
                <w:bCs/>
                <w:noProof/>
                <w:sz w:val="24"/>
                <w:szCs w:val="24"/>
              </w:rPr>
            </w:pPr>
            <w:r w:rsidRPr="008D0307">
              <w:rPr>
                <w:rFonts w:ascii="Arial" w:hAnsi="Arial" w:cs="Arial"/>
                <w:b/>
                <w:bCs/>
                <w:noProof/>
                <w:sz w:val="24"/>
                <w:szCs w:val="24"/>
              </w:rPr>
              <w:br w:type="page"/>
              <w:t>Nr.</w:t>
            </w:r>
          </w:p>
        </w:tc>
        <w:tc>
          <w:tcPr>
            <w:tcW w:w="4537" w:type="dxa"/>
            <w:tcBorders>
              <w:bottom w:val="single" w:sz="4" w:space="0" w:color="auto"/>
            </w:tcBorders>
            <w:vAlign w:val="center"/>
          </w:tcPr>
          <w:p w14:paraId="4D1101D4" w14:textId="6DBB335F" w:rsidR="00DE5AA4" w:rsidRPr="008D0307" w:rsidRDefault="00DE5AA4" w:rsidP="008D0307">
            <w:pPr>
              <w:spacing w:before="240"/>
              <w:jc w:val="center"/>
              <w:rPr>
                <w:rFonts w:ascii="Arial" w:hAnsi="Arial" w:cs="Arial"/>
                <w:b/>
                <w:bCs/>
                <w:noProof/>
                <w:sz w:val="24"/>
                <w:szCs w:val="24"/>
              </w:rPr>
            </w:pPr>
            <w:r w:rsidRPr="008D0307">
              <w:rPr>
                <w:rFonts w:ascii="Arial" w:hAnsi="Arial" w:cs="Arial"/>
                <w:b/>
                <w:bCs/>
                <w:noProof/>
                <w:sz w:val="24"/>
                <w:szCs w:val="24"/>
              </w:rPr>
              <w:t>Reikalavimai</w:t>
            </w:r>
          </w:p>
          <w:p w14:paraId="238C975D" w14:textId="77777777" w:rsidR="00DE5AA4" w:rsidRPr="008D0307" w:rsidRDefault="00DE5AA4" w:rsidP="00F175B8">
            <w:pPr>
              <w:jc w:val="center"/>
              <w:rPr>
                <w:rFonts w:ascii="Arial" w:hAnsi="Arial" w:cs="Arial"/>
                <w:b/>
                <w:bCs/>
                <w:noProof/>
                <w:sz w:val="24"/>
                <w:szCs w:val="24"/>
              </w:rPr>
            </w:pPr>
          </w:p>
        </w:tc>
        <w:tc>
          <w:tcPr>
            <w:tcW w:w="1485" w:type="dxa"/>
            <w:tcBorders>
              <w:bottom w:val="single" w:sz="4" w:space="0" w:color="auto"/>
            </w:tcBorders>
            <w:vAlign w:val="center"/>
          </w:tcPr>
          <w:p w14:paraId="6397848E" w14:textId="3E4483A0" w:rsidR="00DE5AA4" w:rsidRPr="008D0307" w:rsidRDefault="00DE5AA4" w:rsidP="00F175B8">
            <w:pPr>
              <w:jc w:val="center"/>
              <w:rPr>
                <w:rFonts w:ascii="Arial" w:hAnsi="Arial" w:cs="Arial"/>
                <w:b/>
                <w:bCs/>
                <w:noProof/>
                <w:sz w:val="24"/>
                <w:szCs w:val="24"/>
              </w:rPr>
            </w:pPr>
            <w:r w:rsidRPr="008D0307">
              <w:rPr>
                <w:rFonts w:ascii="Arial" w:hAnsi="Arial" w:cs="Arial"/>
                <w:b/>
                <w:bCs/>
                <w:noProof/>
                <w:sz w:val="24"/>
                <w:szCs w:val="24"/>
              </w:rPr>
              <w:t>Prioritetas</w:t>
            </w:r>
          </w:p>
        </w:tc>
        <w:tc>
          <w:tcPr>
            <w:tcW w:w="2484" w:type="dxa"/>
            <w:vAlign w:val="center"/>
          </w:tcPr>
          <w:p w14:paraId="2240F05E" w14:textId="3AA44278" w:rsidR="00DE5AA4" w:rsidRPr="008D0307" w:rsidRDefault="00DE5AA4" w:rsidP="00F175B8">
            <w:pPr>
              <w:jc w:val="center"/>
              <w:rPr>
                <w:rFonts w:ascii="Arial" w:hAnsi="Arial" w:cs="Arial"/>
                <w:b/>
                <w:bCs/>
                <w:noProof/>
                <w:sz w:val="24"/>
                <w:szCs w:val="24"/>
              </w:rPr>
            </w:pPr>
            <w:r w:rsidRPr="008D0307">
              <w:rPr>
                <w:rFonts w:ascii="Arial" w:hAnsi="Arial" w:cs="Arial"/>
                <w:b/>
                <w:bCs/>
                <w:noProof/>
                <w:sz w:val="24"/>
                <w:szCs w:val="24"/>
              </w:rPr>
              <w:t>Reikalavimo tipas</w:t>
            </w:r>
          </w:p>
        </w:tc>
        <w:tc>
          <w:tcPr>
            <w:tcW w:w="1985" w:type="dxa"/>
            <w:vAlign w:val="center"/>
          </w:tcPr>
          <w:p w14:paraId="4C30D85E" w14:textId="295E733C" w:rsidR="00FC4262" w:rsidRPr="00A853FE" w:rsidRDefault="00FC4262" w:rsidP="009016C9">
            <w:pPr>
              <w:spacing w:line="259" w:lineRule="auto"/>
              <w:jc w:val="center"/>
              <w:rPr>
                <w:rFonts w:ascii="Arial" w:hAnsi="Arial" w:cs="Arial"/>
                <w:b/>
              </w:rPr>
            </w:pPr>
            <w:r w:rsidRPr="00E26496">
              <w:rPr>
                <w:rFonts w:ascii="Arial" w:hAnsi="Arial" w:cs="Arial"/>
                <w:b/>
                <w:bCs/>
                <w:noProof/>
                <w:sz w:val="24"/>
                <w:szCs w:val="24"/>
              </w:rPr>
              <w:t>Tie</w:t>
            </w:r>
            <w:r w:rsidR="00A92156" w:rsidRPr="00E26496">
              <w:rPr>
                <w:rFonts w:ascii="Arial" w:hAnsi="Arial" w:cs="Arial"/>
                <w:b/>
                <w:bCs/>
                <w:noProof/>
                <w:sz w:val="24"/>
                <w:szCs w:val="24"/>
              </w:rPr>
              <w:t xml:space="preserve">kėjo įsipareigojimasįgyvendinti </w:t>
            </w:r>
            <w:r w:rsidR="00EE20A8" w:rsidRPr="00E26496">
              <w:rPr>
                <w:rFonts w:ascii="Arial" w:hAnsi="Arial" w:cs="Arial"/>
                <w:b/>
                <w:bCs/>
                <w:noProof/>
                <w:sz w:val="24"/>
                <w:szCs w:val="24"/>
              </w:rPr>
              <w:t>PRIVALOMĄ reikalavimą</w:t>
            </w:r>
          </w:p>
        </w:tc>
        <w:tc>
          <w:tcPr>
            <w:tcW w:w="2126" w:type="dxa"/>
            <w:shd w:val="clear" w:color="auto" w:fill="D9E2F3" w:themeFill="accent1" w:themeFillTint="33"/>
            <w:vAlign w:val="center"/>
          </w:tcPr>
          <w:p w14:paraId="1215E54C" w14:textId="15E8F637" w:rsidR="00DE5AA4" w:rsidRPr="00F175B8" w:rsidRDefault="008F0713" w:rsidP="00F175B8">
            <w:pPr>
              <w:jc w:val="center"/>
              <w:rPr>
                <w:rFonts w:ascii="Arial" w:hAnsi="Arial" w:cs="Arial"/>
                <w:b/>
                <w:bCs/>
                <w:noProof/>
                <w:sz w:val="24"/>
                <w:szCs w:val="24"/>
              </w:rPr>
            </w:pPr>
            <w:r w:rsidRPr="00F175B8">
              <w:rPr>
                <w:rFonts w:ascii="Arial" w:hAnsi="Arial" w:cs="Arial"/>
                <w:b/>
                <w:bCs/>
                <w:noProof/>
                <w:sz w:val="24"/>
                <w:szCs w:val="24"/>
              </w:rPr>
              <w:t>Tiekėjo į</w:t>
            </w:r>
            <w:r w:rsidR="00DE5AA4" w:rsidRPr="00F175B8">
              <w:rPr>
                <w:rFonts w:ascii="Arial" w:hAnsi="Arial" w:cs="Arial"/>
                <w:b/>
                <w:bCs/>
                <w:noProof/>
                <w:sz w:val="24"/>
                <w:szCs w:val="24"/>
              </w:rPr>
              <w:t xml:space="preserve">sipareigojimas įgyvendinti </w:t>
            </w:r>
            <w:r w:rsidRPr="00F175B8">
              <w:rPr>
                <w:rFonts w:ascii="Arial" w:hAnsi="Arial" w:cs="Arial"/>
                <w:b/>
                <w:bCs/>
                <w:noProof/>
                <w:sz w:val="24"/>
                <w:szCs w:val="24"/>
              </w:rPr>
              <w:t>PAPILDOMĄ</w:t>
            </w:r>
            <w:r w:rsidR="00A8025B" w:rsidRPr="00F175B8">
              <w:rPr>
                <w:rFonts w:ascii="Arial" w:hAnsi="Arial" w:cs="Arial"/>
                <w:b/>
                <w:bCs/>
                <w:noProof/>
                <w:sz w:val="24"/>
                <w:szCs w:val="24"/>
              </w:rPr>
              <w:t xml:space="preserve"> </w:t>
            </w:r>
            <w:r w:rsidR="00DE5AA4" w:rsidRPr="00F175B8">
              <w:rPr>
                <w:rFonts w:ascii="Arial" w:hAnsi="Arial" w:cs="Arial"/>
                <w:b/>
                <w:bCs/>
                <w:noProof/>
                <w:sz w:val="24"/>
                <w:szCs w:val="24"/>
              </w:rPr>
              <w:t>reikalavimą</w:t>
            </w:r>
          </w:p>
        </w:tc>
        <w:tc>
          <w:tcPr>
            <w:tcW w:w="7654" w:type="dxa"/>
            <w:shd w:val="clear" w:color="auto" w:fill="D9E2F3" w:themeFill="accent1" w:themeFillTint="33"/>
            <w:vAlign w:val="center"/>
          </w:tcPr>
          <w:p w14:paraId="5BD9FB0E" w14:textId="44F8B8F7" w:rsidR="00DE5AA4" w:rsidRPr="008D0307" w:rsidRDefault="0037145E" w:rsidP="0037145E">
            <w:pPr>
              <w:ind w:right="1317"/>
              <w:jc w:val="center"/>
              <w:rPr>
                <w:rFonts w:ascii="Arial" w:hAnsi="Arial" w:cs="Arial"/>
                <w:b/>
                <w:bCs/>
                <w:noProof/>
                <w:sz w:val="24"/>
                <w:szCs w:val="24"/>
              </w:rPr>
            </w:pPr>
            <w:r>
              <w:rPr>
                <w:rFonts w:ascii="Arial" w:hAnsi="Arial" w:cs="Arial"/>
                <w:b/>
                <w:bCs/>
                <w:sz w:val="24"/>
                <w:szCs w:val="24"/>
              </w:rPr>
              <w:t>T</w:t>
            </w:r>
            <w:r w:rsidR="00F27CE6">
              <w:rPr>
                <w:rFonts w:ascii="Arial" w:hAnsi="Arial" w:cs="Arial"/>
                <w:b/>
                <w:bCs/>
                <w:noProof/>
                <w:sz w:val="24"/>
                <w:szCs w:val="24"/>
              </w:rPr>
              <w:t>iek</w:t>
            </w:r>
            <w:r w:rsidR="00B0721D">
              <w:rPr>
                <w:rFonts w:ascii="Arial" w:hAnsi="Arial" w:cs="Arial"/>
                <w:b/>
                <w:bCs/>
                <w:noProof/>
                <w:sz w:val="24"/>
                <w:szCs w:val="24"/>
              </w:rPr>
              <w:t>ėjas a</w:t>
            </w:r>
            <w:r w:rsidR="00DE5AA4" w:rsidRPr="008D0307">
              <w:rPr>
                <w:rFonts w:ascii="Arial" w:hAnsi="Arial" w:cs="Arial"/>
                <w:b/>
                <w:bCs/>
                <w:noProof/>
                <w:sz w:val="24"/>
                <w:szCs w:val="24"/>
              </w:rPr>
              <w:t>pra</w:t>
            </w:r>
            <w:r w:rsidR="003D3C89">
              <w:rPr>
                <w:rFonts w:ascii="Arial" w:hAnsi="Arial" w:cs="Arial"/>
                <w:b/>
                <w:bCs/>
                <w:noProof/>
                <w:sz w:val="24"/>
                <w:szCs w:val="24"/>
              </w:rPr>
              <w:t>šo</w:t>
            </w:r>
            <w:r w:rsidR="00DE5AA4" w:rsidRPr="00F175B8">
              <w:rPr>
                <w:rFonts w:ascii="Arial" w:hAnsi="Arial" w:cs="Arial"/>
                <w:b/>
                <w:bCs/>
                <w:noProof/>
                <w:sz w:val="24"/>
                <w:szCs w:val="24"/>
              </w:rPr>
              <w:t xml:space="preserve"> </w:t>
            </w:r>
            <w:r w:rsidR="00DE5AA4" w:rsidRPr="008D0307">
              <w:rPr>
                <w:rFonts w:ascii="Arial" w:hAnsi="Arial" w:cs="Arial"/>
                <w:b/>
                <w:bCs/>
                <w:noProof/>
                <w:sz w:val="24"/>
                <w:szCs w:val="24"/>
              </w:rPr>
              <w:t>kaip privalom</w:t>
            </w:r>
            <w:r w:rsidR="00924438">
              <w:rPr>
                <w:rFonts w:ascii="Arial" w:hAnsi="Arial" w:cs="Arial"/>
                <w:b/>
                <w:bCs/>
                <w:noProof/>
                <w:sz w:val="24"/>
                <w:szCs w:val="24"/>
              </w:rPr>
              <w:t xml:space="preserve">as </w:t>
            </w:r>
            <w:r w:rsidR="00DE5AA4" w:rsidRPr="002F32A7">
              <w:rPr>
                <w:rFonts w:ascii="Arial" w:hAnsi="Arial" w:cs="Arial"/>
                <w:b/>
                <w:bCs/>
                <w:noProof/>
                <w:sz w:val="24"/>
                <w:szCs w:val="24"/>
              </w:rPr>
              <w:t xml:space="preserve">arba </w:t>
            </w:r>
            <w:r w:rsidR="00DE5AA4" w:rsidRPr="008D0307">
              <w:rPr>
                <w:rFonts w:ascii="Arial" w:hAnsi="Arial" w:cs="Arial"/>
                <w:b/>
                <w:bCs/>
                <w:noProof/>
                <w:sz w:val="24"/>
                <w:szCs w:val="24"/>
              </w:rPr>
              <w:t>papildom</w:t>
            </w:r>
            <w:r w:rsidR="00924438">
              <w:rPr>
                <w:rFonts w:ascii="Arial" w:hAnsi="Arial" w:cs="Arial"/>
                <w:b/>
                <w:bCs/>
                <w:noProof/>
                <w:sz w:val="24"/>
                <w:szCs w:val="24"/>
              </w:rPr>
              <w:t>as</w:t>
            </w:r>
            <w:r w:rsidR="00DE5AA4" w:rsidRPr="008D0307">
              <w:rPr>
                <w:rFonts w:ascii="Arial" w:hAnsi="Arial" w:cs="Arial"/>
                <w:b/>
                <w:bCs/>
                <w:noProof/>
                <w:sz w:val="24"/>
                <w:szCs w:val="24"/>
              </w:rPr>
              <w:t xml:space="preserve"> reikalavima</w:t>
            </w:r>
            <w:r w:rsidR="00E301D5">
              <w:rPr>
                <w:rFonts w:ascii="Arial" w:hAnsi="Arial" w:cs="Arial"/>
                <w:b/>
                <w:bCs/>
                <w:noProof/>
                <w:sz w:val="24"/>
                <w:szCs w:val="24"/>
              </w:rPr>
              <w:t xml:space="preserve">s </w:t>
            </w:r>
            <w:r w:rsidR="00DE5AA4" w:rsidRPr="008D0307">
              <w:rPr>
                <w:rFonts w:ascii="Arial" w:hAnsi="Arial" w:cs="Arial"/>
                <w:b/>
                <w:bCs/>
                <w:noProof/>
                <w:sz w:val="24"/>
                <w:szCs w:val="24"/>
              </w:rPr>
              <w:t>bus įgyvendint</w:t>
            </w:r>
            <w:r w:rsidR="00E301D5">
              <w:rPr>
                <w:rFonts w:ascii="Arial" w:hAnsi="Arial" w:cs="Arial"/>
                <w:b/>
                <w:bCs/>
                <w:noProof/>
                <w:sz w:val="24"/>
                <w:szCs w:val="24"/>
              </w:rPr>
              <w:t>as</w:t>
            </w:r>
          </w:p>
          <w:p w14:paraId="67750ADF" w14:textId="77777777" w:rsidR="00DE5AA4" w:rsidRPr="008D0307" w:rsidRDefault="00DE5AA4" w:rsidP="00F175B8">
            <w:pPr>
              <w:jc w:val="center"/>
              <w:rPr>
                <w:rFonts w:ascii="Arial" w:hAnsi="Arial" w:cs="Arial"/>
                <w:b/>
                <w:bCs/>
                <w:noProof/>
                <w:sz w:val="24"/>
                <w:szCs w:val="24"/>
              </w:rPr>
            </w:pPr>
          </w:p>
        </w:tc>
      </w:tr>
      <w:tr w:rsidR="00DE5AA4" w:rsidRPr="00DE5AA4" w14:paraId="7D74AD38" w14:textId="330EFCFB" w:rsidTr="25890C5E">
        <w:trPr>
          <w:trHeight w:val="510"/>
        </w:trPr>
        <w:tc>
          <w:tcPr>
            <w:tcW w:w="1072" w:type="dxa"/>
          </w:tcPr>
          <w:p w14:paraId="042E1A4D" w14:textId="4F9B3E20" w:rsidR="00DE5AA4" w:rsidRPr="008D0307" w:rsidRDefault="00DE5AA4" w:rsidP="0063107E">
            <w:pPr>
              <w:rPr>
                <w:rFonts w:ascii="Arial" w:hAnsi="Arial" w:cs="Arial"/>
                <w:bCs/>
                <w:noProof/>
              </w:rPr>
            </w:pPr>
            <w:r w:rsidRPr="008D0307">
              <w:rPr>
                <w:rFonts w:ascii="Arial" w:hAnsi="Arial" w:cs="Arial"/>
                <w:bCs/>
                <w:noProof/>
              </w:rPr>
              <w:br w:type="page"/>
              <w:t>FR-001</w:t>
            </w:r>
          </w:p>
        </w:tc>
        <w:tc>
          <w:tcPr>
            <w:tcW w:w="4537" w:type="dxa"/>
          </w:tcPr>
          <w:p w14:paraId="69C05870" w14:textId="10024D87" w:rsidR="00DE5AA4" w:rsidRPr="008D0307" w:rsidRDefault="00DE5AA4" w:rsidP="0063107E">
            <w:pPr>
              <w:rPr>
                <w:rFonts w:ascii="Arial" w:hAnsi="Arial" w:cs="Arial"/>
                <w:bCs/>
                <w:noProof/>
              </w:rPr>
            </w:pPr>
            <w:r w:rsidRPr="008D0307">
              <w:rPr>
                <w:rFonts w:ascii="Arial" w:hAnsi="Arial" w:cs="Arial"/>
                <w:bCs/>
                <w:noProof/>
              </w:rPr>
              <w:t>BPA turi veikti iš išorinio maitinimo šaltinio</w:t>
            </w:r>
            <w:r w:rsidR="00133BC4">
              <w:rPr>
                <w:rFonts w:ascii="Arial" w:hAnsi="Arial" w:cs="Arial"/>
                <w:bCs/>
                <w:noProof/>
              </w:rPr>
              <w:t>.</w:t>
            </w:r>
          </w:p>
        </w:tc>
        <w:tc>
          <w:tcPr>
            <w:tcW w:w="1485" w:type="dxa"/>
          </w:tcPr>
          <w:p w14:paraId="130DBC19" w14:textId="5FE181BE" w:rsidR="00DE5AA4" w:rsidRPr="008D0307" w:rsidRDefault="00DE5AA4" w:rsidP="008D0307">
            <w:pPr>
              <w:jc w:val="center"/>
              <w:rPr>
                <w:rFonts w:ascii="Arial" w:hAnsi="Arial" w:cs="Arial"/>
                <w:bCs/>
                <w:noProof/>
              </w:rPr>
            </w:pPr>
            <w:r w:rsidRPr="008D0307">
              <w:rPr>
                <w:rFonts w:ascii="Arial" w:hAnsi="Arial" w:cs="Arial"/>
                <w:bCs/>
                <w:noProof/>
              </w:rPr>
              <w:t>Privalomas</w:t>
            </w:r>
          </w:p>
        </w:tc>
        <w:tc>
          <w:tcPr>
            <w:tcW w:w="2484" w:type="dxa"/>
          </w:tcPr>
          <w:p w14:paraId="6217D6BB" w14:textId="693B4058" w:rsidR="00DE5AA4" w:rsidRPr="008D0307" w:rsidRDefault="00DE5AA4" w:rsidP="008D0307">
            <w:pPr>
              <w:jc w:val="center"/>
              <w:rPr>
                <w:rFonts w:ascii="Arial" w:hAnsi="Arial" w:cs="Arial"/>
                <w:bCs/>
                <w:noProof/>
              </w:rPr>
            </w:pPr>
            <w:r w:rsidRPr="008D0307">
              <w:rPr>
                <w:rFonts w:ascii="Arial" w:hAnsi="Arial" w:cs="Arial"/>
                <w:bCs/>
                <w:noProof/>
              </w:rPr>
              <w:t>Bendrieji reikalavimai</w:t>
            </w:r>
          </w:p>
        </w:tc>
        <w:tc>
          <w:tcPr>
            <w:tcW w:w="1985" w:type="dxa"/>
          </w:tcPr>
          <w:p w14:paraId="6B49D27E" w14:textId="6DC7D28C" w:rsidR="00DE5AA4" w:rsidRPr="00357828" w:rsidRDefault="0052283A" w:rsidP="009853F5">
            <w:pPr>
              <w:spacing w:after="160" w:line="259" w:lineRule="auto"/>
              <w:jc w:val="center"/>
              <w:rPr>
                <w:rFonts w:ascii="Arial" w:hAnsi="Arial" w:cs="Arial"/>
                <w:bCs/>
                <w:i/>
              </w:rPr>
            </w:pPr>
            <w:r>
              <w:rPr>
                <w:rFonts w:ascii="Arial" w:hAnsi="Arial" w:cs="Arial"/>
                <w:bCs/>
                <w:i/>
                <w:color w:val="FF0000"/>
              </w:rPr>
              <w:t xml:space="preserve">Tiekėjas įrašo </w:t>
            </w:r>
            <w:r w:rsidR="004058BF">
              <w:rPr>
                <w:rFonts w:ascii="Arial" w:hAnsi="Arial" w:cs="Arial"/>
                <w:bCs/>
                <w:i/>
                <w:color w:val="FF0000"/>
              </w:rPr>
              <w:t>“TAIP“</w:t>
            </w:r>
          </w:p>
        </w:tc>
        <w:tc>
          <w:tcPr>
            <w:tcW w:w="2126" w:type="dxa"/>
            <w:shd w:val="clear" w:color="auto" w:fill="D9E2F3" w:themeFill="accent1" w:themeFillTint="33"/>
          </w:tcPr>
          <w:p w14:paraId="36F8F570" w14:textId="76A28CD9" w:rsidR="00BA6971" w:rsidRPr="008D0307" w:rsidRDefault="00357828" w:rsidP="00357828">
            <w:pPr>
              <w:jc w:val="center"/>
              <w:rPr>
                <w:rFonts w:ascii="Arial" w:hAnsi="Arial" w:cs="Arial"/>
                <w:bCs/>
                <w:i/>
                <w:iCs/>
                <w:noProof/>
                <w:color w:val="FF0000"/>
              </w:rPr>
            </w:pPr>
            <w:r w:rsidRPr="00B7597A">
              <w:rPr>
                <w:rFonts w:ascii="Arial" w:hAnsi="Arial" w:cs="Arial"/>
                <w:bCs/>
                <w:i/>
                <w:iCs/>
                <w:noProof/>
                <w:color w:val="FF0000"/>
              </w:rPr>
              <w:t>-</w:t>
            </w:r>
          </w:p>
        </w:tc>
        <w:tc>
          <w:tcPr>
            <w:tcW w:w="7654" w:type="dxa"/>
            <w:shd w:val="clear" w:color="auto" w:fill="D9E2F3" w:themeFill="accent1" w:themeFillTint="33"/>
          </w:tcPr>
          <w:p w14:paraId="33B65020" w14:textId="6FFCAE72" w:rsidR="00DE5AA4" w:rsidRPr="008D0307" w:rsidRDefault="0031585E" w:rsidP="00722382">
            <w:pPr>
              <w:jc w:val="center"/>
              <w:rPr>
                <w:rFonts w:ascii="Arial" w:hAnsi="Arial" w:cs="Arial"/>
                <w:bCs/>
                <w:color w:val="000000"/>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lin w14:ang="8100000" w14:scaled="0"/>
                  </w14:gradFill>
                </w14:textFill>
              </w:rPr>
            </w:pPr>
            <w:r>
              <w:rPr>
                <w:rFonts w:ascii="Arial" w:hAnsi="Arial" w:cs="Arial"/>
                <w:bCs/>
                <w:i/>
                <w:iCs/>
                <w:noProof/>
                <w:color w:val="FF0000"/>
              </w:rPr>
              <w:t>Tiekėjas aprašo</w:t>
            </w:r>
          </w:p>
        </w:tc>
      </w:tr>
      <w:tr w:rsidR="00DE5AA4" w:rsidRPr="00DE5AA4" w14:paraId="42BE459D" w14:textId="323F47AD" w:rsidTr="25890C5E">
        <w:trPr>
          <w:trHeight w:val="463"/>
        </w:trPr>
        <w:tc>
          <w:tcPr>
            <w:tcW w:w="1072" w:type="dxa"/>
          </w:tcPr>
          <w:p w14:paraId="349AD1F2" w14:textId="50D012AF" w:rsidR="00DE5AA4" w:rsidRPr="008D0307" w:rsidRDefault="00DE5AA4" w:rsidP="0063107E">
            <w:pPr>
              <w:rPr>
                <w:rFonts w:ascii="Arial" w:hAnsi="Arial" w:cs="Arial"/>
                <w:bCs/>
                <w:noProof/>
              </w:rPr>
            </w:pPr>
            <w:r w:rsidRPr="008D0307">
              <w:rPr>
                <w:rFonts w:ascii="Arial" w:hAnsi="Arial" w:cs="Arial"/>
                <w:bCs/>
                <w:noProof/>
              </w:rPr>
              <w:t>FR-002</w:t>
            </w:r>
          </w:p>
        </w:tc>
        <w:tc>
          <w:tcPr>
            <w:tcW w:w="4537" w:type="dxa"/>
          </w:tcPr>
          <w:p w14:paraId="3274F3FA" w14:textId="4E333332" w:rsidR="00DE5AA4" w:rsidRPr="008D0307" w:rsidRDefault="00DE5AA4" w:rsidP="00FA5B40">
            <w:pPr>
              <w:rPr>
                <w:rFonts w:ascii="Arial" w:hAnsi="Arial" w:cs="Arial"/>
                <w:bCs/>
                <w:noProof/>
              </w:rPr>
            </w:pPr>
            <w:r w:rsidRPr="008D0307">
              <w:rPr>
                <w:rFonts w:ascii="Arial" w:hAnsi="Arial" w:cs="Arial"/>
                <w:bCs/>
                <w:noProof/>
              </w:rPr>
              <w:t>Kiekviename BPA turi būti unikalus serijos numeris, kuris būtų lengvai matomas</w:t>
            </w:r>
            <w:r w:rsidR="00D864FD">
              <w:rPr>
                <w:rFonts w:ascii="Arial" w:hAnsi="Arial" w:cs="Arial"/>
                <w:bCs/>
                <w:noProof/>
              </w:rPr>
              <w:t>.</w:t>
            </w:r>
          </w:p>
        </w:tc>
        <w:tc>
          <w:tcPr>
            <w:tcW w:w="1485" w:type="dxa"/>
          </w:tcPr>
          <w:p w14:paraId="4BC0871A" w14:textId="43C060FD" w:rsidR="00DE5AA4" w:rsidRPr="008D0307" w:rsidRDefault="00DE5AA4" w:rsidP="008D0307">
            <w:pPr>
              <w:jc w:val="center"/>
              <w:rPr>
                <w:rFonts w:ascii="Arial" w:hAnsi="Arial" w:cs="Arial"/>
                <w:bCs/>
                <w:noProof/>
              </w:rPr>
            </w:pPr>
            <w:r w:rsidRPr="008D0307">
              <w:rPr>
                <w:rFonts w:ascii="Arial" w:hAnsi="Arial" w:cs="Arial"/>
                <w:bCs/>
                <w:noProof/>
              </w:rPr>
              <w:t>Privalomas</w:t>
            </w:r>
          </w:p>
        </w:tc>
        <w:tc>
          <w:tcPr>
            <w:tcW w:w="2484" w:type="dxa"/>
          </w:tcPr>
          <w:p w14:paraId="340BBCA6" w14:textId="4655A1F3" w:rsidR="00DE5AA4" w:rsidRPr="008D0307" w:rsidRDefault="00DE5AA4" w:rsidP="008D0307">
            <w:pPr>
              <w:jc w:val="center"/>
              <w:rPr>
                <w:rFonts w:ascii="Arial" w:hAnsi="Arial" w:cs="Arial"/>
                <w:bCs/>
                <w:noProof/>
              </w:rPr>
            </w:pPr>
            <w:r w:rsidRPr="008D0307">
              <w:rPr>
                <w:rFonts w:ascii="Arial" w:hAnsi="Arial" w:cs="Arial"/>
                <w:bCs/>
                <w:noProof/>
              </w:rPr>
              <w:t>Bendrieji reikalavimai</w:t>
            </w:r>
          </w:p>
        </w:tc>
        <w:tc>
          <w:tcPr>
            <w:tcW w:w="1985" w:type="dxa"/>
          </w:tcPr>
          <w:p w14:paraId="6B0DD108" w14:textId="6760AAF0" w:rsidR="00DE5AA4" w:rsidRPr="00357828" w:rsidRDefault="0052283A" w:rsidP="009853F5">
            <w:pPr>
              <w:spacing w:after="160" w:line="259" w:lineRule="auto"/>
              <w:jc w:val="center"/>
              <w:rPr>
                <w:rFonts w:ascii="Arial" w:hAnsi="Arial" w:cs="Arial"/>
                <w:bCs/>
                <w:i/>
                <w:color w:val="000000" w:themeColor="text1"/>
              </w:rPr>
            </w:pPr>
            <w:r>
              <w:rPr>
                <w:rFonts w:ascii="Arial" w:hAnsi="Arial" w:cs="Arial"/>
                <w:bCs/>
                <w:i/>
                <w:iCs/>
                <w:noProof/>
                <w:color w:val="FF0000"/>
              </w:rPr>
              <w:t xml:space="preserve">Tiekėjas įrašo </w:t>
            </w:r>
            <w:r w:rsidR="004058BF">
              <w:rPr>
                <w:rFonts w:ascii="Arial" w:hAnsi="Arial" w:cs="Arial"/>
                <w:bCs/>
                <w:i/>
                <w:iCs/>
                <w:noProof/>
                <w:color w:val="FF0000"/>
              </w:rPr>
              <w:t>“TAIP“</w:t>
            </w:r>
          </w:p>
        </w:tc>
        <w:tc>
          <w:tcPr>
            <w:tcW w:w="2126" w:type="dxa"/>
            <w:shd w:val="clear" w:color="auto" w:fill="D9E2F3" w:themeFill="accent1" w:themeFillTint="33"/>
          </w:tcPr>
          <w:p w14:paraId="5AD5FD17" w14:textId="158F928A" w:rsidR="00DE5AA4" w:rsidRPr="00B7597A" w:rsidRDefault="00357828" w:rsidP="00357828">
            <w:pPr>
              <w:jc w:val="center"/>
              <w:rPr>
                <w:rFonts w:ascii="Arial" w:hAnsi="Arial" w:cs="Arial"/>
                <w:bCs/>
                <w:i/>
                <w:iCs/>
                <w:color w:val="FF0000"/>
              </w:rPr>
            </w:pPr>
            <w:r w:rsidRPr="00B7597A">
              <w:rPr>
                <w:rFonts w:ascii="Arial" w:hAnsi="Arial" w:cs="Arial"/>
                <w:bCs/>
                <w:i/>
                <w:iCs/>
                <w:color w:val="FF0000"/>
              </w:rPr>
              <w:t>-</w:t>
            </w:r>
          </w:p>
        </w:tc>
        <w:tc>
          <w:tcPr>
            <w:tcW w:w="7654" w:type="dxa"/>
            <w:shd w:val="clear" w:color="auto" w:fill="D9E2F3" w:themeFill="accent1" w:themeFillTint="33"/>
          </w:tcPr>
          <w:p w14:paraId="223CCA8F" w14:textId="05D2B633" w:rsidR="00DE5AA4" w:rsidRPr="00357828" w:rsidRDefault="0031585E" w:rsidP="00560B56">
            <w:pPr>
              <w:jc w:val="center"/>
              <w:rPr>
                <w:rFonts w:ascii="Arial" w:hAnsi="Arial" w:cs="Arial"/>
                <w:bCs/>
                <w:i/>
                <w:iCs/>
                <w:noProof/>
                <w:color w:val="FF0000"/>
              </w:rPr>
            </w:pPr>
            <w:r>
              <w:rPr>
                <w:rFonts w:ascii="Arial" w:hAnsi="Arial" w:cs="Arial"/>
                <w:bCs/>
                <w:i/>
                <w:iCs/>
                <w:noProof/>
                <w:color w:val="FF0000"/>
              </w:rPr>
              <w:t>Tiekėjas aprašo</w:t>
            </w:r>
          </w:p>
          <w:p w14:paraId="5E5B321F" w14:textId="77777777" w:rsidR="00DE5AA4" w:rsidRPr="00357828" w:rsidRDefault="00DE5AA4" w:rsidP="0063107E">
            <w:pPr>
              <w:rPr>
                <w:rFonts w:ascii="Arial" w:hAnsi="Arial" w:cs="Arial"/>
                <w:bCs/>
                <w:noProof/>
              </w:rPr>
            </w:pPr>
          </w:p>
        </w:tc>
      </w:tr>
      <w:tr w:rsidR="00DE5AA4" w:rsidRPr="00DE5AA4" w14:paraId="5293F3C9" w14:textId="17F0250E" w:rsidTr="25890C5E">
        <w:trPr>
          <w:trHeight w:val="729"/>
        </w:trPr>
        <w:tc>
          <w:tcPr>
            <w:tcW w:w="1072" w:type="dxa"/>
          </w:tcPr>
          <w:p w14:paraId="006E02D9" w14:textId="57716654" w:rsidR="00DE5AA4" w:rsidRPr="008D0307" w:rsidRDefault="00DE5AA4" w:rsidP="0063107E">
            <w:pPr>
              <w:rPr>
                <w:rFonts w:ascii="Arial" w:hAnsi="Arial" w:cs="Arial"/>
                <w:bCs/>
                <w:noProof/>
              </w:rPr>
            </w:pPr>
            <w:r w:rsidRPr="008D0307">
              <w:rPr>
                <w:rFonts w:ascii="Arial" w:hAnsi="Arial" w:cs="Arial"/>
                <w:bCs/>
                <w:noProof/>
              </w:rPr>
              <w:t>FR-003</w:t>
            </w:r>
          </w:p>
        </w:tc>
        <w:tc>
          <w:tcPr>
            <w:tcW w:w="4537" w:type="dxa"/>
          </w:tcPr>
          <w:p w14:paraId="176FEF50" w14:textId="59AC747F" w:rsidR="00DE5AA4" w:rsidRPr="008D0307" w:rsidRDefault="00DE5AA4" w:rsidP="0063107E">
            <w:pPr>
              <w:rPr>
                <w:rFonts w:ascii="Arial" w:hAnsi="Arial" w:cs="Arial"/>
                <w:bCs/>
                <w:noProof/>
              </w:rPr>
            </w:pPr>
            <w:r w:rsidRPr="008D0307">
              <w:rPr>
                <w:rFonts w:ascii="Arial" w:hAnsi="Arial" w:cs="Arial"/>
                <w:bCs/>
                <w:noProof/>
              </w:rPr>
              <w:t>Turi atmintyje saugomą unikalų ID (BPA ID), kuris identifikuoja jį visose susijusiose IS ir ataskaitose.</w:t>
            </w:r>
          </w:p>
        </w:tc>
        <w:tc>
          <w:tcPr>
            <w:tcW w:w="1485" w:type="dxa"/>
          </w:tcPr>
          <w:p w14:paraId="3C3C978C" w14:textId="5E9CF13F" w:rsidR="00DE5AA4" w:rsidRPr="008D0307" w:rsidRDefault="00DE5AA4" w:rsidP="008D0307">
            <w:pPr>
              <w:jc w:val="center"/>
              <w:rPr>
                <w:rFonts w:ascii="Arial" w:hAnsi="Arial" w:cs="Arial"/>
                <w:bCs/>
                <w:noProof/>
              </w:rPr>
            </w:pPr>
            <w:r w:rsidRPr="008D0307">
              <w:rPr>
                <w:rFonts w:ascii="Arial" w:hAnsi="Arial" w:cs="Arial"/>
                <w:bCs/>
                <w:noProof/>
              </w:rPr>
              <w:t>Privalomas</w:t>
            </w:r>
          </w:p>
        </w:tc>
        <w:tc>
          <w:tcPr>
            <w:tcW w:w="2484" w:type="dxa"/>
          </w:tcPr>
          <w:p w14:paraId="7B8E9FC6" w14:textId="45DFE97C" w:rsidR="00DE5AA4" w:rsidRPr="008D0307" w:rsidRDefault="00DE5AA4" w:rsidP="008D0307">
            <w:pPr>
              <w:jc w:val="center"/>
              <w:rPr>
                <w:rFonts w:ascii="Arial" w:hAnsi="Arial" w:cs="Arial"/>
                <w:bCs/>
                <w:noProof/>
              </w:rPr>
            </w:pPr>
            <w:r w:rsidRPr="008D0307">
              <w:rPr>
                <w:rFonts w:ascii="Arial" w:hAnsi="Arial" w:cs="Arial"/>
                <w:bCs/>
                <w:noProof/>
              </w:rPr>
              <w:t>Bendrieji reikalavimai</w:t>
            </w:r>
          </w:p>
        </w:tc>
        <w:tc>
          <w:tcPr>
            <w:tcW w:w="1985" w:type="dxa"/>
          </w:tcPr>
          <w:p w14:paraId="31D0D871" w14:textId="1F222110" w:rsidR="00DE5AA4" w:rsidRPr="00357828" w:rsidRDefault="0052283A" w:rsidP="009853F5">
            <w:pPr>
              <w:spacing w:after="160" w:line="259" w:lineRule="auto"/>
              <w:jc w:val="center"/>
              <w:rPr>
                <w:rFonts w:ascii="Arial" w:hAnsi="Arial" w:cs="Arial"/>
                <w:i/>
              </w:rPr>
            </w:pPr>
            <w:r>
              <w:rPr>
                <w:rFonts w:ascii="Arial" w:hAnsi="Arial" w:cs="Arial"/>
                <w:i/>
                <w:iCs/>
                <w:noProof/>
                <w:color w:val="FF0000"/>
              </w:rPr>
              <w:t xml:space="preserve">Tiekėjas įrašo </w:t>
            </w:r>
            <w:r w:rsidR="004058BF">
              <w:rPr>
                <w:rFonts w:ascii="Arial" w:hAnsi="Arial" w:cs="Arial"/>
                <w:i/>
                <w:iCs/>
                <w:noProof/>
                <w:color w:val="FF0000"/>
              </w:rPr>
              <w:t>“TAIP“</w:t>
            </w:r>
          </w:p>
        </w:tc>
        <w:tc>
          <w:tcPr>
            <w:tcW w:w="2126" w:type="dxa"/>
            <w:shd w:val="clear" w:color="auto" w:fill="D9E2F3" w:themeFill="accent1" w:themeFillTint="33"/>
          </w:tcPr>
          <w:p w14:paraId="3CAF3196" w14:textId="6D2C22E5" w:rsidR="00DE5AA4" w:rsidRPr="008D0307" w:rsidRDefault="005E62E3" w:rsidP="00357828">
            <w:pPr>
              <w:jc w:val="center"/>
              <w:rPr>
                <w:rFonts w:ascii="Arial" w:hAnsi="Arial" w:cs="Arial"/>
                <w:i/>
                <w:iCs/>
                <w:noProof/>
                <w:color w:val="FF0000"/>
              </w:rPr>
            </w:pPr>
            <w:r w:rsidRPr="00B7597A">
              <w:rPr>
                <w:rFonts w:ascii="Arial" w:hAnsi="Arial" w:cs="Arial"/>
                <w:i/>
                <w:iCs/>
                <w:noProof/>
                <w:color w:val="FF0000"/>
              </w:rPr>
              <w:t>-</w:t>
            </w:r>
          </w:p>
        </w:tc>
        <w:tc>
          <w:tcPr>
            <w:tcW w:w="7654" w:type="dxa"/>
            <w:shd w:val="clear" w:color="auto" w:fill="D9E2F3" w:themeFill="accent1" w:themeFillTint="33"/>
          </w:tcPr>
          <w:p w14:paraId="1133841A" w14:textId="64556A44" w:rsidR="00DE5AA4" w:rsidRPr="008D0307" w:rsidRDefault="0031585E" w:rsidP="00560B56">
            <w:pPr>
              <w:jc w:val="center"/>
              <w:rPr>
                <w:rFonts w:ascii="Arial" w:hAnsi="Arial" w:cs="Arial"/>
                <w:i/>
                <w:iCs/>
                <w:noProof/>
                <w:color w:val="FF0000"/>
              </w:rPr>
            </w:pPr>
            <w:r>
              <w:rPr>
                <w:rFonts w:ascii="Arial" w:hAnsi="Arial" w:cs="Arial"/>
                <w:i/>
                <w:iCs/>
                <w:noProof/>
                <w:color w:val="FF0000"/>
              </w:rPr>
              <w:t>Tiekėjas aprašo</w:t>
            </w:r>
          </w:p>
          <w:p w14:paraId="280E23F5" w14:textId="77777777" w:rsidR="00DE5AA4" w:rsidRPr="008D0307" w:rsidRDefault="00DE5AA4" w:rsidP="0063107E">
            <w:pPr>
              <w:rPr>
                <w:rFonts w:ascii="Arial" w:hAnsi="Arial" w:cs="Arial"/>
                <w:noProof/>
              </w:rPr>
            </w:pPr>
          </w:p>
        </w:tc>
      </w:tr>
      <w:tr w:rsidR="00DE5AA4" w:rsidRPr="00DE5AA4" w14:paraId="1FF57108" w14:textId="3773B155" w:rsidTr="25890C5E">
        <w:trPr>
          <w:trHeight w:val="2717"/>
        </w:trPr>
        <w:tc>
          <w:tcPr>
            <w:tcW w:w="1072" w:type="dxa"/>
          </w:tcPr>
          <w:p w14:paraId="0C17ABF7" w14:textId="38406366" w:rsidR="00DE5AA4" w:rsidRPr="008D0307" w:rsidRDefault="00DE5AA4" w:rsidP="0063107E">
            <w:pPr>
              <w:rPr>
                <w:rFonts w:ascii="Arial" w:hAnsi="Arial" w:cs="Arial"/>
                <w:bCs/>
                <w:noProof/>
              </w:rPr>
            </w:pPr>
            <w:r w:rsidRPr="008D0307">
              <w:rPr>
                <w:rFonts w:ascii="Arial" w:hAnsi="Arial" w:cs="Arial"/>
                <w:bCs/>
                <w:noProof/>
              </w:rPr>
              <w:t>FR-004</w:t>
            </w:r>
          </w:p>
        </w:tc>
        <w:tc>
          <w:tcPr>
            <w:tcW w:w="4537" w:type="dxa"/>
          </w:tcPr>
          <w:p w14:paraId="21CF4801" w14:textId="77777777" w:rsidR="00DE5AA4" w:rsidRPr="008D0307" w:rsidRDefault="00DE5AA4" w:rsidP="0063107E">
            <w:pPr>
              <w:rPr>
                <w:rFonts w:ascii="Arial" w:hAnsi="Arial" w:cs="Arial"/>
                <w:bCs/>
                <w:noProof/>
              </w:rPr>
            </w:pPr>
            <w:r w:rsidRPr="008D0307">
              <w:rPr>
                <w:rFonts w:ascii="Arial" w:hAnsi="Arial" w:cs="Arial"/>
                <w:bCs/>
                <w:noProof/>
              </w:rPr>
              <w:t>Pagrindinė BPAS turi suteikti galimybes išlaikyti kiekvieno BPA duomenis. Tokia informacija turi apimti:</w:t>
            </w:r>
          </w:p>
          <w:p w14:paraId="280A024A" w14:textId="77777777" w:rsidR="00DE5AA4" w:rsidRPr="008D0307" w:rsidRDefault="00DE5AA4" w:rsidP="00B67DAB">
            <w:pPr>
              <w:pStyle w:val="ListParagraph"/>
              <w:numPr>
                <w:ilvl w:val="0"/>
                <w:numId w:val="46"/>
              </w:numPr>
              <w:ind w:left="360"/>
              <w:rPr>
                <w:rFonts w:ascii="Arial" w:hAnsi="Arial" w:cs="Arial"/>
                <w:bCs/>
                <w:noProof/>
              </w:rPr>
            </w:pPr>
            <w:r w:rsidRPr="008D0307">
              <w:rPr>
                <w:rFonts w:ascii="Arial" w:hAnsi="Arial" w:cs="Arial"/>
                <w:bCs/>
                <w:noProof/>
              </w:rPr>
              <w:t>BPA ID</w:t>
            </w:r>
          </w:p>
          <w:p w14:paraId="2306A601" w14:textId="77777777" w:rsidR="00DE5AA4" w:rsidRPr="008D0307" w:rsidRDefault="00DE5AA4" w:rsidP="00B67DAB">
            <w:pPr>
              <w:pStyle w:val="ListParagraph"/>
              <w:numPr>
                <w:ilvl w:val="0"/>
                <w:numId w:val="46"/>
              </w:numPr>
              <w:ind w:left="360"/>
              <w:rPr>
                <w:rFonts w:ascii="Arial" w:hAnsi="Arial" w:cs="Arial"/>
                <w:bCs/>
                <w:noProof/>
              </w:rPr>
            </w:pPr>
            <w:r w:rsidRPr="008D0307">
              <w:rPr>
                <w:rFonts w:ascii="Arial" w:hAnsi="Arial" w:cs="Arial"/>
                <w:bCs/>
                <w:noProof/>
              </w:rPr>
              <w:t>Serijos numeris</w:t>
            </w:r>
          </w:p>
          <w:p w14:paraId="511B3507" w14:textId="77777777" w:rsidR="00DE5AA4" w:rsidRPr="008D0307" w:rsidRDefault="00DE5AA4" w:rsidP="00B67DAB">
            <w:pPr>
              <w:pStyle w:val="ListParagraph"/>
              <w:numPr>
                <w:ilvl w:val="0"/>
                <w:numId w:val="46"/>
              </w:numPr>
              <w:ind w:left="360"/>
              <w:rPr>
                <w:rFonts w:ascii="Arial" w:hAnsi="Arial" w:cs="Arial"/>
                <w:bCs/>
                <w:noProof/>
              </w:rPr>
            </w:pPr>
            <w:r w:rsidRPr="008D0307">
              <w:rPr>
                <w:rFonts w:ascii="Arial" w:hAnsi="Arial" w:cs="Arial"/>
                <w:bCs/>
                <w:noProof/>
              </w:rPr>
              <w:t>Vieta</w:t>
            </w:r>
          </w:p>
          <w:p w14:paraId="1BCE1E05" w14:textId="77777777" w:rsidR="00DE5AA4" w:rsidRPr="008D0307" w:rsidRDefault="00DE5AA4" w:rsidP="00B67DAB">
            <w:pPr>
              <w:pStyle w:val="ListParagraph"/>
              <w:numPr>
                <w:ilvl w:val="0"/>
                <w:numId w:val="46"/>
              </w:numPr>
              <w:ind w:left="360"/>
              <w:rPr>
                <w:rFonts w:ascii="Arial" w:hAnsi="Arial" w:cs="Arial"/>
                <w:bCs/>
                <w:noProof/>
              </w:rPr>
            </w:pPr>
            <w:r w:rsidRPr="008D0307">
              <w:rPr>
                <w:rFonts w:ascii="Arial" w:hAnsi="Arial" w:cs="Arial"/>
                <w:bCs/>
                <w:noProof/>
              </w:rPr>
              <w:t>Darbinė būsena</w:t>
            </w:r>
          </w:p>
          <w:p w14:paraId="4D625C70" w14:textId="77777777" w:rsidR="00DE5AA4" w:rsidRPr="008D0307" w:rsidRDefault="00DE5AA4" w:rsidP="00B67DAB">
            <w:pPr>
              <w:pStyle w:val="ListParagraph"/>
              <w:numPr>
                <w:ilvl w:val="0"/>
                <w:numId w:val="46"/>
              </w:numPr>
              <w:ind w:left="360"/>
              <w:rPr>
                <w:rFonts w:ascii="Arial" w:hAnsi="Arial" w:cs="Arial"/>
                <w:bCs/>
                <w:noProof/>
              </w:rPr>
            </w:pPr>
            <w:r w:rsidRPr="008D0307">
              <w:rPr>
                <w:rFonts w:ascii="Arial" w:hAnsi="Arial" w:cs="Arial"/>
                <w:bCs/>
                <w:noProof/>
              </w:rPr>
              <w:t>Paskutinės konfigūracijos versija</w:t>
            </w:r>
          </w:p>
          <w:p w14:paraId="51811E7C" w14:textId="77777777" w:rsidR="00DE5AA4" w:rsidRPr="008D0307" w:rsidRDefault="00DE5AA4" w:rsidP="00B67DAB">
            <w:pPr>
              <w:pStyle w:val="ListParagraph"/>
              <w:numPr>
                <w:ilvl w:val="0"/>
                <w:numId w:val="46"/>
              </w:numPr>
              <w:ind w:left="360"/>
              <w:rPr>
                <w:rFonts w:ascii="Arial" w:hAnsi="Arial" w:cs="Arial"/>
                <w:bCs/>
                <w:noProof/>
              </w:rPr>
            </w:pPr>
            <w:r w:rsidRPr="008D0307">
              <w:rPr>
                <w:rFonts w:ascii="Arial" w:hAnsi="Arial" w:cs="Arial"/>
                <w:bCs/>
                <w:noProof/>
              </w:rPr>
              <w:t>Programinės įrangos versijos numeris</w:t>
            </w:r>
          </w:p>
          <w:p w14:paraId="617B672B" w14:textId="476A730B" w:rsidR="00DE5AA4" w:rsidRPr="008D0307" w:rsidRDefault="00DE5AA4" w:rsidP="00B67DAB">
            <w:pPr>
              <w:pStyle w:val="ListParagraph"/>
              <w:numPr>
                <w:ilvl w:val="0"/>
                <w:numId w:val="46"/>
              </w:numPr>
              <w:ind w:left="360"/>
              <w:rPr>
                <w:rFonts w:ascii="Arial" w:hAnsi="Arial" w:cs="Arial"/>
                <w:bCs/>
                <w:noProof/>
              </w:rPr>
            </w:pPr>
            <w:r w:rsidRPr="008D0307">
              <w:rPr>
                <w:rFonts w:ascii="Arial" w:hAnsi="Arial" w:cs="Arial"/>
                <w:bCs/>
                <w:noProof/>
              </w:rPr>
              <w:t>Kasos juostos būsena</w:t>
            </w:r>
          </w:p>
          <w:p w14:paraId="032CC893" w14:textId="14DBD4DE" w:rsidR="004B6768" w:rsidRPr="008D0307" w:rsidRDefault="00DE5AA4" w:rsidP="00722382">
            <w:pPr>
              <w:pStyle w:val="ListParagraph"/>
              <w:numPr>
                <w:ilvl w:val="0"/>
                <w:numId w:val="46"/>
              </w:numPr>
              <w:ind w:left="360"/>
              <w:rPr>
                <w:rFonts w:ascii="Arial" w:hAnsi="Arial" w:cs="Arial"/>
                <w:bCs/>
                <w:noProof/>
              </w:rPr>
            </w:pPr>
            <w:r w:rsidRPr="008D0307">
              <w:rPr>
                <w:rFonts w:ascii="Arial" w:hAnsi="Arial" w:cs="Arial"/>
                <w:bCs/>
                <w:noProof/>
              </w:rPr>
              <w:t>Spausdinimo įrenginio būsena</w:t>
            </w:r>
            <w:r w:rsidR="00D864FD">
              <w:rPr>
                <w:rFonts w:ascii="Arial" w:hAnsi="Arial" w:cs="Arial"/>
                <w:bCs/>
                <w:noProof/>
              </w:rPr>
              <w:t>.</w:t>
            </w:r>
          </w:p>
        </w:tc>
        <w:tc>
          <w:tcPr>
            <w:tcW w:w="1485" w:type="dxa"/>
          </w:tcPr>
          <w:p w14:paraId="68175876" w14:textId="7C59370E" w:rsidR="00DE5AA4" w:rsidRPr="008D0307" w:rsidRDefault="00DE5AA4" w:rsidP="00B67DAB">
            <w:pPr>
              <w:jc w:val="center"/>
              <w:rPr>
                <w:rFonts w:ascii="Arial" w:hAnsi="Arial" w:cs="Arial"/>
                <w:bCs/>
                <w:noProof/>
              </w:rPr>
            </w:pPr>
            <w:r w:rsidRPr="008D0307">
              <w:rPr>
                <w:rFonts w:ascii="Arial" w:hAnsi="Arial" w:cs="Arial"/>
                <w:bCs/>
                <w:noProof/>
              </w:rPr>
              <w:t>Privalomas</w:t>
            </w:r>
          </w:p>
        </w:tc>
        <w:tc>
          <w:tcPr>
            <w:tcW w:w="2484" w:type="dxa"/>
          </w:tcPr>
          <w:p w14:paraId="62A99563" w14:textId="338CE841" w:rsidR="00DE5AA4" w:rsidRPr="008D0307" w:rsidRDefault="00DE5AA4" w:rsidP="00B67DAB">
            <w:pPr>
              <w:jc w:val="center"/>
              <w:rPr>
                <w:rFonts w:ascii="Arial" w:hAnsi="Arial" w:cs="Arial"/>
                <w:bCs/>
                <w:noProof/>
              </w:rPr>
            </w:pPr>
            <w:r w:rsidRPr="008D0307">
              <w:rPr>
                <w:rFonts w:ascii="Arial" w:hAnsi="Arial" w:cs="Arial"/>
                <w:bCs/>
                <w:noProof/>
              </w:rPr>
              <w:t>Bendrieji reikalavimai</w:t>
            </w:r>
          </w:p>
        </w:tc>
        <w:tc>
          <w:tcPr>
            <w:tcW w:w="1985" w:type="dxa"/>
          </w:tcPr>
          <w:p w14:paraId="5E4B344F" w14:textId="729DC498" w:rsidR="00DE5AA4" w:rsidRPr="00357828" w:rsidRDefault="0052283A" w:rsidP="009853F5">
            <w:pPr>
              <w:spacing w:after="160" w:line="259" w:lineRule="auto"/>
              <w:jc w:val="center"/>
              <w:rPr>
                <w:rFonts w:ascii="Arial" w:hAnsi="Arial" w:cs="Arial"/>
                <w:i/>
              </w:rPr>
            </w:pPr>
            <w:r>
              <w:rPr>
                <w:rFonts w:ascii="Arial" w:hAnsi="Arial" w:cs="Arial"/>
                <w:i/>
                <w:iCs/>
                <w:noProof/>
                <w:color w:val="FF0000"/>
              </w:rPr>
              <w:t xml:space="preserve">Tiekėjas įrašo </w:t>
            </w:r>
            <w:r w:rsidR="004058BF">
              <w:rPr>
                <w:rFonts w:ascii="Arial" w:hAnsi="Arial" w:cs="Arial"/>
                <w:i/>
                <w:iCs/>
                <w:noProof/>
                <w:color w:val="FF0000"/>
              </w:rPr>
              <w:t>“TAIP“</w:t>
            </w:r>
          </w:p>
        </w:tc>
        <w:tc>
          <w:tcPr>
            <w:tcW w:w="2126" w:type="dxa"/>
            <w:shd w:val="clear" w:color="auto" w:fill="D9E2F3" w:themeFill="accent1" w:themeFillTint="33"/>
          </w:tcPr>
          <w:p w14:paraId="6857DE1B" w14:textId="4D9704CF" w:rsidR="00DE5AA4" w:rsidRPr="008D0307" w:rsidRDefault="001F7764" w:rsidP="00357828">
            <w:pPr>
              <w:jc w:val="center"/>
              <w:rPr>
                <w:rFonts w:ascii="Arial" w:hAnsi="Arial" w:cs="Arial"/>
                <w:i/>
                <w:iCs/>
                <w:noProof/>
                <w:color w:val="FF0000"/>
              </w:rPr>
            </w:pPr>
            <w:r>
              <w:rPr>
                <w:rFonts w:ascii="Arial" w:hAnsi="Arial" w:cs="Arial"/>
                <w:i/>
                <w:iCs/>
                <w:noProof/>
                <w:color w:val="FF0000"/>
              </w:rPr>
              <w:t>-</w:t>
            </w:r>
          </w:p>
        </w:tc>
        <w:tc>
          <w:tcPr>
            <w:tcW w:w="7654" w:type="dxa"/>
            <w:shd w:val="clear" w:color="auto" w:fill="D9E2F3" w:themeFill="accent1" w:themeFillTint="33"/>
          </w:tcPr>
          <w:p w14:paraId="005F9D1C" w14:textId="4B8AB3F1" w:rsidR="00DE5AA4" w:rsidRPr="008D0307" w:rsidRDefault="0031585E" w:rsidP="00560B56">
            <w:pPr>
              <w:jc w:val="center"/>
              <w:rPr>
                <w:rFonts w:ascii="Arial" w:hAnsi="Arial" w:cs="Arial"/>
                <w:i/>
                <w:iCs/>
                <w:noProof/>
                <w:color w:val="FF0000"/>
              </w:rPr>
            </w:pPr>
            <w:r>
              <w:rPr>
                <w:rFonts w:ascii="Arial" w:hAnsi="Arial" w:cs="Arial"/>
                <w:i/>
                <w:iCs/>
                <w:noProof/>
                <w:color w:val="FF0000"/>
              </w:rPr>
              <w:t>Tiekėjas aprašo</w:t>
            </w:r>
          </w:p>
          <w:p w14:paraId="0DF09B89" w14:textId="77777777" w:rsidR="00DE5AA4" w:rsidRPr="008D0307" w:rsidRDefault="00DE5AA4" w:rsidP="0063107E">
            <w:pPr>
              <w:rPr>
                <w:rFonts w:ascii="Arial" w:hAnsi="Arial" w:cs="Arial"/>
                <w:noProof/>
              </w:rPr>
            </w:pPr>
          </w:p>
        </w:tc>
      </w:tr>
      <w:tr w:rsidR="00DE5AA4" w:rsidRPr="00DE5AA4" w14:paraId="405A3368" w14:textId="66600B47" w:rsidTr="25890C5E">
        <w:trPr>
          <w:trHeight w:val="785"/>
        </w:trPr>
        <w:tc>
          <w:tcPr>
            <w:tcW w:w="1072" w:type="dxa"/>
          </w:tcPr>
          <w:p w14:paraId="689ECC81" w14:textId="0BBEEF0F" w:rsidR="00DE5AA4" w:rsidRPr="008D0307" w:rsidRDefault="00DE5AA4" w:rsidP="0063107E">
            <w:pPr>
              <w:rPr>
                <w:rFonts w:ascii="Arial" w:hAnsi="Arial" w:cs="Arial"/>
                <w:bCs/>
                <w:noProof/>
              </w:rPr>
            </w:pPr>
            <w:r w:rsidRPr="008D0307">
              <w:rPr>
                <w:rFonts w:ascii="Arial" w:hAnsi="Arial" w:cs="Arial"/>
                <w:bCs/>
                <w:noProof/>
              </w:rPr>
              <w:t>FR-005</w:t>
            </w:r>
          </w:p>
        </w:tc>
        <w:tc>
          <w:tcPr>
            <w:tcW w:w="4537" w:type="dxa"/>
          </w:tcPr>
          <w:p w14:paraId="2F18562B" w14:textId="5081F694" w:rsidR="00DE5AA4" w:rsidRPr="008D0307" w:rsidRDefault="00DE5AA4" w:rsidP="0063107E">
            <w:pPr>
              <w:rPr>
                <w:rFonts w:ascii="Arial" w:hAnsi="Arial" w:cs="Arial"/>
                <w:bCs/>
                <w:noProof/>
              </w:rPr>
            </w:pPr>
            <w:r w:rsidRPr="008D0307">
              <w:rPr>
                <w:rFonts w:ascii="Arial" w:hAnsi="Arial" w:cs="Arial"/>
                <w:bCs/>
                <w:noProof/>
              </w:rPr>
              <w:t>BPA turi būti nepertraukiamo maitinimo šaltinis (UPS). Jis turi užtikrinti, kad BPA būtų tinkamai išjungtas, jeigu nutrūktų pagrindinis maitinimo šaltinis</w:t>
            </w:r>
            <w:r w:rsidR="00D864FD">
              <w:rPr>
                <w:rFonts w:ascii="Arial" w:hAnsi="Arial" w:cs="Arial"/>
                <w:bCs/>
                <w:noProof/>
              </w:rPr>
              <w:t>.</w:t>
            </w:r>
          </w:p>
        </w:tc>
        <w:tc>
          <w:tcPr>
            <w:tcW w:w="1485" w:type="dxa"/>
          </w:tcPr>
          <w:p w14:paraId="53AE7946" w14:textId="7FC7192D" w:rsidR="00DE5AA4" w:rsidRPr="008D0307" w:rsidRDefault="00DE5AA4" w:rsidP="008D0307">
            <w:pPr>
              <w:jc w:val="center"/>
              <w:rPr>
                <w:rFonts w:ascii="Arial" w:hAnsi="Arial" w:cs="Arial"/>
                <w:bCs/>
                <w:noProof/>
              </w:rPr>
            </w:pPr>
            <w:r w:rsidRPr="008D0307">
              <w:rPr>
                <w:rFonts w:ascii="Arial" w:hAnsi="Arial" w:cs="Arial"/>
                <w:bCs/>
                <w:noProof/>
              </w:rPr>
              <w:t>Papildomas</w:t>
            </w:r>
          </w:p>
        </w:tc>
        <w:tc>
          <w:tcPr>
            <w:tcW w:w="2484" w:type="dxa"/>
          </w:tcPr>
          <w:p w14:paraId="676F6179" w14:textId="559D4D50" w:rsidR="00DE5AA4" w:rsidRPr="008D0307" w:rsidRDefault="00DE5AA4" w:rsidP="008D0307">
            <w:pPr>
              <w:jc w:val="center"/>
              <w:rPr>
                <w:rFonts w:ascii="Arial" w:hAnsi="Arial" w:cs="Arial"/>
                <w:bCs/>
                <w:noProof/>
              </w:rPr>
            </w:pPr>
            <w:r w:rsidRPr="008D0307">
              <w:rPr>
                <w:rFonts w:ascii="Arial" w:hAnsi="Arial" w:cs="Arial"/>
                <w:bCs/>
                <w:noProof/>
              </w:rPr>
              <w:t>Bendrieji reikalavimai</w:t>
            </w:r>
          </w:p>
        </w:tc>
        <w:tc>
          <w:tcPr>
            <w:tcW w:w="1985" w:type="dxa"/>
          </w:tcPr>
          <w:p w14:paraId="05410BA6" w14:textId="35A05E21" w:rsidR="00DE5AA4" w:rsidRPr="00E60167" w:rsidRDefault="001F7764" w:rsidP="009853F5">
            <w:pPr>
              <w:spacing w:after="160" w:line="259" w:lineRule="auto"/>
              <w:jc w:val="center"/>
              <w:rPr>
                <w:rFonts w:ascii="Arial" w:hAnsi="Arial" w:cs="Arial"/>
                <w:bCs/>
                <w:i/>
                <w:iCs/>
                <w:color w:val="FF0000"/>
              </w:rPr>
            </w:pPr>
            <w:r>
              <w:rPr>
                <w:rFonts w:ascii="Arial" w:hAnsi="Arial" w:cs="Arial"/>
                <w:bCs/>
                <w:i/>
                <w:iCs/>
                <w:color w:val="FF0000"/>
              </w:rPr>
              <w:t>-</w:t>
            </w:r>
          </w:p>
        </w:tc>
        <w:tc>
          <w:tcPr>
            <w:tcW w:w="2126" w:type="dxa"/>
            <w:shd w:val="clear" w:color="auto" w:fill="D9E2F3" w:themeFill="accent1" w:themeFillTint="33"/>
          </w:tcPr>
          <w:p w14:paraId="2956BCD9" w14:textId="72339948" w:rsidR="002A47D3" w:rsidRPr="008D0307" w:rsidRDefault="0031585E" w:rsidP="00357828">
            <w:pPr>
              <w:jc w:val="center"/>
              <w:rPr>
                <w:rFonts w:ascii="Arial" w:hAnsi="Arial" w:cs="Arial"/>
                <w:bCs/>
                <w:i/>
                <w:iCs/>
                <w:color w:val="FF0000"/>
              </w:rPr>
            </w:pPr>
            <w:r>
              <w:rPr>
                <w:rFonts w:ascii="Arial" w:hAnsi="Arial" w:cs="Arial"/>
                <w:bCs/>
                <w:i/>
                <w:iCs/>
                <w:color w:val="FF0000"/>
              </w:rPr>
              <w:t xml:space="preserve">Tiekėjas </w:t>
            </w:r>
            <w:r w:rsidR="0073037B">
              <w:rPr>
                <w:rFonts w:ascii="Arial" w:hAnsi="Arial" w:cs="Arial"/>
                <w:bCs/>
                <w:i/>
                <w:iCs/>
                <w:color w:val="FF0000"/>
              </w:rPr>
              <w:t>į</w:t>
            </w:r>
            <w:r>
              <w:rPr>
                <w:rFonts w:ascii="Arial" w:hAnsi="Arial" w:cs="Arial"/>
                <w:bCs/>
                <w:i/>
                <w:iCs/>
                <w:color w:val="FF0000"/>
              </w:rPr>
              <w:t>rašo</w:t>
            </w:r>
          </w:p>
          <w:p w14:paraId="5FD86F1B" w14:textId="5646CB9A" w:rsidR="00DE5AA4" w:rsidRPr="008D0307" w:rsidRDefault="0073037B" w:rsidP="00357828">
            <w:pPr>
              <w:jc w:val="center"/>
              <w:rPr>
                <w:rFonts w:ascii="Arial" w:hAnsi="Arial" w:cs="Arial"/>
                <w:bCs/>
                <w:i/>
                <w:iCs/>
              </w:rPr>
            </w:pPr>
            <w:r>
              <w:rPr>
                <w:rFonts w:ascii="Arial" w:hAnsi="Arial" w:cs="Arial"/>
                <w:bCs/>
                <w:i/>
                <w:iCs/>
                <w:color w:val="FF0000"/>
              </w:rPr>
              <w:t>„</w:t>
            </w:r>
            <w:r w:rsidR="002A47D3" w:rsidRPr="008D0307">
              <w:rPr>
                <w:rFonts w:ascii="Arial" w:hAnsi="Arial" w:cs="Arial"/>
                <w:bCs/>
                <w:i/>
                <w:iCs/>
                <w:color w:val="FF0000"/>
              </w:rPr>
              <w:t>TAIP/</w:t>
            </w:r>
            <w:r w:rsidR="003E1D87" w:rsidRPr="00E60167">
              <w:rPr>
                <w:rFonts w:ascii="Arial" w:hAnsi="Arial" w:cs="Arial"/>
                <w:bCs/>
                <w:i/>
                <w:iCs/>
                <w:color w:val="FF0000"/>
              </w:rPr>
              <w:t xml:space="preserve"> </w:t>
            </w:r>
            <w:r w:rsidR="002A47D3" w:rsidRPr="008D0307">
              <w:rPr>
                <w:rFonts w:ascii="Arial" w:hAnsi="Arial" w:cs="Arial"/>
                <w:bCs/>
                <w:i/>
                <w:iCs/>
                <w:color w:val="FF0000"/>
              </w:rPr>
              <w:t>NE</w:t>
            </w:r>
            <w:r>
              <w:rPr>
                <w:rFonts w:ascii="Arial" w:hAnsi="Arial" w:cs="Arial"/>
                <w:bCs/>
                <w:i/>
                <w:iCs/>
                <w:color w:val="FF0000"/>
              </w:rPr>
              <w:t>“</w:t>
            </w:r>
          </w:p>
        </w:tc>
        <w:tc>
          <w:tcPr>
            <w:tcW w:w="7654" w:type="dxa"/>
            <w:shd w:val="clear" w:color="auto" w:fill="D9E2F3" w:themeFill="accent1" w:themeFillTint="33"/>
          </w:tcPr>
          <w:p w14:paraId="6F1AEF78" w14:textId="3350E566" w:rsidR="00DE5AA4" w:rsidRPr="00240C44" w:rsidRDefault="0031585E" w:rsidP="00560B56">
            <w:pPr>
              <w:jc w:val="center"/>
              <w:rPr>
                <w:rFonts w:ascii="Arial" w:hAnsi="Arial" w:cs="Arial"/>
                <w:i/>
                <w:color w:val="FF0000"/>
              </w:rPr>
            </w:pPr>
            <w:r>
              <w:rPr>
                <w:rFonts w:ascii="Arial" w:hAnsi="Arial" w:cs="Arial"/>
                <w:bCs/>
                <w:i/>
                <w:iCs/>
                <w:noProof/>
                <w:color w:val="FF0000"/>
              </w:rPr>
              <w:t>Tiekėjas aprašo</w:t>
            </w:r>
          </w:p>
          <w:p w14:paraId="0D2B4A56" w14:textId="77777777" w:rsidR="00DE5AA4" w:rsidRPr="008D0307" w:rsidRDefault="00DE5AA4" w:rsidP="0063107E">
            <w:pPr>
              <w:rPr>
                <w:rFonts w:ascii="Arial" w:hAnsi="Arial" w:cs="Arial"/>
                <w:bCs/>
                <w:i/>
                <w:iCs/>
                <w:noProof/>
              </w:rPr>
            </w:pPr>
          </w:p>
        </w:tc>
      </w:tr>
      <w:tr w:rsidR="00DE5AA4" w:rsidRPr="00DE5AA4" w14:paraId="1DBD94D3" w14:textId="1071BAF4" w:rsidTr="25890C5E">
        <w:trPr>
          <w:trHeight w:val="1035"/>
        </w:trPr>
        <w:tc>
          <w:tcPr>
            <w:tcW w:w="1072" w:type="dxa"/>
          </w:tcPr>
          <w:p w14:paraId="75C87654" w14:textId="3ED15DE9" w:rsidR="00DE5AA4" w:rsidRPr="008D0307" w:rsidRDefault="00DE5AA4" w:rsidP="0063107E">
            <w:pPr>
              <w:rPr>
                <w:rFonts w:ascii="Arial" w:hAnsi="Arial" w:cs="Arial"/>
                <w:bCs/>
                <w:noProof/>
              </w:rPr>
            </w:pPr>
            <w:r w:rsidRPr="008D0307">
              <w:rPr>
                <w:rFonts w:ascii="Arial" w:hAnsi="Arial" w:cs="Arial"/>
                <w:bCs/>
                <w:noProof/>
              </w:rPr>
              <w:t>FR-006</w:t>
            </w:r>
          </w:p>
        </w:tc>
        <w:tc>
          <w:tcPr>
            <w:tcW w:w="4537" w:type="dxa"/>
          </w:tcPr>
          <w:p w14:paraId="26705925" w14:textId="475D063A" w:rsidR="00DE5AA4" w:rsidRPr="008D0307" w:rsidRDefault="00DE5AA4" w:rsidP="00722382">
            <w:pPr>
              <w:rPr>
                <w:rFonts w:ascii="Arial" w:hAnsi="Arial" w:cs="Arial"/>
                <w:bCs/>
                <w:noProof/>
                <w:highlight w:val="yellow"/>
              </w:rPr>
            </w:pPr>
            <w:r w:rsidRPr="008D0307">
              <w:rPr>
                <w:rFonts w:ascii="Arial" w:hAnsi="Arial" w:cs="Arial"/>
                <w:bCs/>
                <w:noProof/>
              </w:rPr>
              <w:t>Sutrikus elektros tiekimui, kai vyksta sandoris, BPA turi pilnai įvykdyti operaciją, įskaitant transakcijas išorinėse sistemose, ir tinkamai išsijungti. Jeigu to padaryti techniškai neįmanoma (pvz. dėl ryšio nebuvimo), sandoris turi būti 100% atšaukiamas.</w:t>
            </w:r>
          </w:p>
        </w:tc>
        <w:tc>
          <w:tcPr>
            <w:tcW w:w="1485" w:type="dxa"/>
          </w:tcPr>
          <w:p w14:paraId="3F18B82F" w14:textId="18674523" w:rsidR="00DE5AA4" w:rsidRPr="008D0307" w:rsidRDefault="00DE5AA4" w:rsidP="00554132">
            <w:pPr>
              <w:jc w:val="center"/>
              <w:rPr>
                <w:rFonts w:ascii="Arial" w:hAnsi="Arial" w:cs="Arial"/>
                <w:bCs/>
                <w:noProof/>
              </w:rPr>
            </w:pPr>
            <w:r w:rsidRPr="008D0307">
              <w:rPr>
                <w:rFonts w:ascii="Arial" w:hAnsi="Arial" w:cs="Arial"/>
                <w:bCs/>
                <w:noProof/>
              </w:rPr>
              <w:t>Papildomas</w:t>
            </w:r>
          </w:p>
        </w:tc>
        <w:tc>
          <w:tcPr>
            <w:tcW w:w="2484" w:type="dxa"/>
          </w:tcPr>
          <w:p w14:paraId="325EB173" w14:textId="1098EFD1" w:rsidR="00DE5AA4" w:rsidRPr="008D0307" w:rsidRDefault="00DE5AA4" w:rsidP="00554132">
            <w:pPr>
              <w:jc w:val="center"/>
              <w:rPr>
                <w:rFonts w:ascii="Arial" w:hAnsi="Arial" w:cs="Arial"/>
                <w:bCs/>
                <w:noProof/>
              </w:rPr>
            </w:pPr>
            <w:r w:rsidRPr="008D0307">
              <w:rPr>
                <w:rFonts w:ascii="Arial" w:hAnsi="Arial" w:cs="Arial"/>
                <w:bCs/>
                <w:noProof/>
              </w:rPr>
              <w:t>Bendrieji reikalavimai</w:t>
            </w:r>
          </w:p>
        </w:tc>
        <w:tc>
          <w:tcPr>
            <w:tcW w:w="1985" w:type="dxa"/>
          </w:tcPr>
          <w:p w14:paraId="4BF97AB4" w14:textId="503EC60F" w:rsidR="00DE5AA4" w:rsidRPr="00E60167" w:rsidRDefault="00786718" w:rsidP="009853F5">
            <w:pPr>
              <w:spacing w:after="160" w:line="259" w:lineRule="auto"/>
              <w:jc w:val="center"/>
              <w:rPr>
                <w:rFonts w:ascii="Arial" w:hAnsi="Arial" w:cs="Arial"/>
                <w:bCs/>
                <w:i/>
                <w:iCs/>
                <w:color w:val="FF0000"/>
              </w:rPr>
            </w:pPr>
            <w:r>
              <w:rPr>
                <w:rFonts w:ascii="Arial" w:hAnsi="Arial" w:cs="Arial"/>
                <w:bCs/>
                <w:i/>
                <w:iCs/>
                <w:color w:val="FF0000"/>
              </w:rPr>
              <w:t>-</w:t>
            </w:r>
          </w:p>
        </w:tc>
        <w:tc>
          <w:tcPr>
            <w:tcW w:w="2126" w:type="dxa"/>
            <w:shd w:val="clear" w:color="auto" w:fill="D9E2F3" w:themeFill="accent1" w:themeFillTint="33"/>
          </w:tcPr>
          <w:p w14:paraId="0F603FA9" w14:textId="70BC0665" w:rsidR="002A47D3" w:rsidRPr="008D0307" w:rsidRDefault="0031585E" w:rsidP="00B25AE7">
            <w:pPr>
              <w:jc w:val="center"/>
              <w:rPr>
                <w:rFonts w:ascii="Arial" w:hAnsi="Arial" w:cs="Arial"/>
                <w:bCs/>
                <w:i/>
                <w:iCs/>
                <w:color w:val="FF0000"/>
              </w:rPr>
            </w:pPr>
            <w:r>
              <w:rPr>
                <w:rFonts w:ascii="Arial" w:hAnsi="Arial" w:cs="Arial"/>
                <w:bCs/>
                <w:i/>
                <w:iCs/>
                <w:color w:val="FF0000"/>
              </w:rPr>
              <w:t xml:space="preserve">Tiekėjas </w:t>
            </w:r>
            <w:r w:rsidR="0073037B">
              <w:rPr>
                <w:rFonts w:ascii="Arial" w:hAnsi="Arial" w:cs="Arial"/>
                <w:bCs/>
                <w:i/>
                <w:iCs/>
                <w:color w:val="FF0000"/>
              </w:rPr>
              <w:t>į</w:t>
            </w:r>
            <w:r>
              <w:rPr>
                <w:rFonts w:ascii="Arial" w:hAnsi="Arial" w:cs="Arial"/>
                <w:bCs/>
                <w:i/>
                <w:iCs/>
                <w:color w:val="FF0000"/>
              </w:rPr>
              <w:t>rašo</w:t>
            </w:r>
          </w:p>
          <w:p w14:paraId="70305954" w14:textId="7EB2F0EB" w:rsidR="00DE5AA4" w:rsidRPr="008D0307" w:rsidRDefault="0073037B" w:rsidP="00B25AE7">
            <w:pPr>
              <w:jc w:val="center"/>
              <w:rPr>
                <w:rFonts w:ascii="Arial" w:hAnsi="Arial" w:cs="Arial"/>
                <w:bCs/>
                <w:i/>
                <w:iCs/>
                <w:noProof/>
                <w:color w:val="FF0000"/>
              </w:rPr>
            </w:pPr>
            <w:r>
              <w:rPr>
                <w:rFonts w:ascii="Arial" w:hAnsi="Arial" w:cs="Arial"/>
                <w:bCs/>
                <w:i/>
                <w:iCs/>
                <w:color w:val="FF0000"/>
              </w:rPr>
              <w:t>„</w:t>
            </w:r>
            <w:r w:rsidR="002A47D3" w:rsidRPr="008D0307">
              <w:rPr>
                <w:rFonts w:ascii="Arial" w:hAnsi="Arial" w:cs="Arial"/>
                <w:bCs/>
                <w:i/>
                <w:iCs/>
                <w:color w:val="FF0000"/>
              </w:rPr>
              <w:t>TAIP/</w:t>
            </w:r>
            <w:r w:rsidR="003E1D87" w:rsidRPr="00B25AE7">
              <w:rPr>
                <w:rFonts w:ascii="Arial" w:hAnsi="Arial" w:cs="Arial"/>
                <w:bCs/>
                <w:i/>
                <w:iCs/>
                <w:color w:val="FF0000"/>
              </w:rPr>
              <w:t xml:space="preserve"> </w:t>
            </w:r>
            <w:r w:rsidR="002A47D3" w:rsidRPr="008D0307">
              <w:rPr>
                <w:rFonts w:ascii="Arial" w:hAnsi="Arial" w:cs="Arial"/>
                <w:bCs/>
                <w:i/>
                <w:iCs/>
                <w:color w:val="FF0000"/>
              </w:rPr>
              <w:t>NE</w:t>
            </w:r>
            <w:r>
              <w:rPr>
                <w:rFonts w:ascii="Arial" w:hAnsi="Arial" w:cs="Arial"/>
                <w:bCs/>
                <w:i/>
                <w:iCs/>
                <w:color w:val="FF0000"/>
              </w:rPr>
              <w:t>“</w:t>
            </w:r>
          </w:p>
        </w:tc>
        <w:tc>
          <w:tcPr>
            <w:tcW w:w="7654" w:type="dxa"/>
            <w:shd w:val="clear" w:color="auto" w:fill="D9E2F3" w:themeFill="accent1" w:themeFillTint="33"/>
          </w:tcPr>
          <w:p w14:paraId="7761C68D" w14:textId="78F258EA" w:rsidR="00DE5AA4" w:rsidRPr="008D0307" w:rsidRDefault="0031585E" w:rsidP="00560B56">
            <w:pPr>
              <w:jc w:val="center"/>
              <w:rPr>
                <w:rFonts w:ascii="Arial" w:hAnsi="Arial" w:cs="Arial"/>
                <w:bCs/>
                <w:i/>
                <w:iCs/>
                <w:noProof/>
                <w:color w:val="FF0000"/>
              </w:rPr>
            </w:pPr>
            <w:r>
              <w:rPr>
                <w:rFonts w:ascii="Arial" w:hAnsi="Arial" w:cs="Arial"/>
                <w:bCs/>
                <w:i/>
                <w:iCs/>
                <w:noProof/>
                <w:color w:val="FF0000"/>
              </w:rPr>
              <w:t>Tiekėjas aprašo</w:t>
            </w:r>
          </w:p>
          <w:p w14:paraId="09DFCD27" w14:textId="77777777" w:rsidR="00DE5AA4" w:rsidRPr="008D0307" w:rsidRDefault="00DE5AA4" w:rsidP="0063107E">
            <w:pPr>
              <w:rPr>
                <w:rFonts w:ascii="Arial" w:hAnsi="Arial" w:cs="Arial"/>
                <w:bCs/>
                <w:i/>
                <w:iCs/>
                <w:noProof/>
              </w:rPr>
            </w:pPr>
          </w:p>
        </w:tc>
      </w:tr>
      <w:tr w:rsidR="00DE5AA4" w:rsidRPr="00DE5AA4" w14:paraId="285F9146" w14:textId="55FB498F" w:rsidTr="00D864FD">
        <w:trPr>
          <w:trHeight w:val="475"/>
        </w:trPr>
        <w:tc>
          <w:tcPr>
            <w:tcW w:w="1072" w:type="dxa"/>
          </w:tcPr>
          <w:p w14:paraId="3CDE12A8" w14:textId="07717B67" w:rsidR="00DE5AA4" w:rsidRPr="008D0307" w:rsidRDefault="00DE5AA4" w:rsidP="0063107E">
            <w:pPr>
              <w:rPr>
                <w:rFonts w:ascii="Arial" w:hAnsi="Arial" w:cs="Arial"/>
                <w:bCs/>
                <w:noProof/>
              </w:rPr>
            </w:pPr>
            <w:r w:rsidRPr="008D0307">
              <w:rPr>
                <w:rFonts w:ascii="Arial" w:hAnsi="Arial" w:cs="Arial"/>
                <w:bCs/>
                <w:noProof/>
              </w:rPr>
              <w:t>FR-007</w:t>
            </w:r>
          </w:p>
        </w:tc>
        <w:tc>
          <w:tcPr>
            <w:tcW w:w="4537" w:type="dxa"/>
          </w:tcPr>
          <w:p w14:paraId="2E7E8B1A" w14:textId="24DD72DE" w:rsidR="00DE5AA4" w:rsidRPr="008D0307" w:rsidRDefault="00DE5AA4" w:rsidP="00722382">
            <w:pPr>
              <w:rPr>
                <w:rFonts w:ascii="Arial" w:hAnsi="Arial" w:cs="Arial"/>
                <w:bCs/>
                <w:noProof/>
              </w:rPr>
            </w:pPr>
            <w:r w:rsidRPr="008D0307">
              <w:rPr>
                <w:rFonts w:ascii="Arial" w:hAnsi="Arial" w:cs="Arial"/>
                <w:bCs/>
                <w:noProof/>
              </w:rPr>
              <w:t>Atkūrus elektros tiekimą BPA turi vėl pradėti veikti be žmogaus įsikišimo</w:t>
            </w:r>
            <w:r w:rsidR="00D864FD">
              <w:rPr>
                <w:rFonts w:ascii="Arial" w:hAnsi="Arial" w:cs="Arial"/>
                <w:bCs/>
                <w:noProof/>
              </w:rPr>
              <w:t>.</w:t>
            </w:r>
          </w:p>
        </w:tc>
        <w:tc>
          <w:tcPr>
            <w:tcW w:w="1485" w:type="dxa"/>
          </w:tcPr>
          <w:p w14:paraId="131A4FAC" w14:textId="3C569A68" w:rsidR="00DE5AA4" w:rsidRPr="008D0307" w:rsidRDefault="00DE5AA4" w:rsidP="00554132">
            <w:pPr>
              <w:jc w:val="center"/>
              <w:rPr>
                <w:rFonts w:ascii="Arial" w:hAnsi="Arial" w:cs="Arial"/>
                <w:bCs/>
                <w:noProof/>
              </w:rPr>
            </w:pPr>
            <w:r w:rsidRPr="008D0307">
              <w:rPr>
                <w:rFonts w:ascii="Arial" w:hAnsi="Arial" w:cs="Arial"/>
                <w:bCs/>
                <w:noProof/>
              </w:rPr>
              <w:t>Privalomas</w:t>
            </w:r>
          </w:p>
          <w:p w14:paraId="47AB36A4" w14:textId="41AEAEF6" w:rsidR="00DE5AA4" w:rsidRPr="008D0307" w:rsidRDefault="00DE5AA4" w:rsidP="00554132">
            <w:pPr>
              <w:jc w:val="center"/>
              <w:rPr>
                <w:rFonts w:ascii="Arial" w:hAnsi="Arial" w:cs="Arial"/>
                <w:bCs/>
                <w:noProof/>
              </w:rPr>
            </w:pPr>
          </w:p>
        </w:tc>
        <w:tc>
          <w:tcPr>
            <w:tcW w:w="2484" w:type="dxa"/>
          </w:tcPr>
          <w:p w14:paraId="0E5C1563" w14:textId="0F5075B6" w:rsidR="00DE5AA4" w:rsidRPr="008D0307" w:rsidRDefault="00DE5AA4" w:rsidP="00554132">
            <w:pPr>
              <w:jc w:val="center"/>
              <w:rPr>
                <w:rFonts w:ascii="Arial" w:hAnsi="Arial" w:cs="Arial"/>
                <w:bCs/>
                <w:noProof/>
              </w:rPr>
            </w:pPr>
            <w:r w:rsidRPr="008D0307">
              <w:rPr>
                <w:rFonts w:ascii="Arial" w:hAnsi="Arial" w:cs="Arial"/>
                <w:bCs/>
                <w:noProof/>
              </w:rPr>
              <w:t>Bendrieji reikalavimai</w:t>
            </w:r>
          </w:p>
        </w:tc>
        <w:tc>
          <w:tcPr>
            <w:tcW w:w="1985" w:type="dxa"/>
          </w:tcPr>
          <w:p w14:paraId="3357A06D" w14:textId="7A5BAE6D" w:rsidR="00DE5AA4" w:rsidRPr="00E60167" w:rsidRDefault="0052283A" w:rsidP="009853F5">
            <w:pPr>
              <w:spacing w:after="160" w:line="259" w:lineRule="auto"/>
              <w:jc w:val="center"/>
              <w:rPr>
                <w:rFonts w:ascii="Arial" w:hAnsi="Arial" w:cs="Arial"/>
                <w:bCs/>
                <w:i/>
                <w:iCs/>
                <w:noProof/>
              </w:rPr>
            </w:pPr>
            <w:r>
              <w:rPr>
                <w:rFonts w:ascii="Arial" w:hAnsi="Arial" w:cs="Arial"/>
                <w:bCs/>
                <w:i/>
                <w:iCs/>
                <w:noProof/>
                <w:color w:val="FF0000"/>
              </w:rPr>
              <w:t xml:space="preserve">Tiekėjas įrašo </w:t>
            </w:r>
            <w:r w:rsidR="004058BF">
              <w:rPr>
                <w:rFonts w:ascii="Arial" w:hAnsi="Arial" w:cs="Arial"/>
                <w:bCs/>
                <w:i/>
                <w:iCs/>
                <w:noProof/>
                <w:color w:val="FF0000"/>
              </w:rPr>
              <w:t>“TAIP“</w:t>
            </w:r>
          </w:p>
        </w:tc>
        <w:tc>
          <w:tcPr>
            <w:tcW w:w="2126" w:type="dxa"/>
            <w:shd w:val="clear" w:color="auto" w:fill="D9E2F3" w:themeFill="accent1" w:themeFillTint="33"/>
          </w:tcPr>
          <w:p w14:paraId="76F18657" w14:textId="1F6C5C7D" w:rsidR="00DE5AA4" w:rsidRPr="008D0307" w:rsidRDefault="00D05E3D" w:rsidP="00B25AE7">
            <w:pPr>
              <w:jc w:val="center"/>
              <w:rPr>
                <w:rFonts w:ascii="Arial" w:hAnsi="Arial" w:cs="Arial"/>
                <w:bCs/>
                <w:i/>
                <w:iCs/>
                <w:noProof/>
                <w:color w:val="FF0000"/>
              </w:rPr>
            </w:pPr>
            <w:r>
              <w:rPr>
                <w:rFonts w:ascii="Arial" w:hAnsi="Arial" w:cs="Arial"/>
                <w:bCs/>
                <w:i/>
                <w:iCs/>
                <w:noProof/>
                <w:color w:val="FF0000"/>
              </w:rPr>
              <w:t>-</w:t>
            </w:r>
          </w:p>
        </w:tc>
        <w:tc>
          <w:tcPr>
            <w:tcW w:w="7654" w:type="dxa"/>
            <w:shd w:val="clear" w:color="auto" w:fill="D9E2F3" w:themeFill="accent1" w:themeFillTint="33"/>
          </w:tcPr>
          <w:p w14:paraId="7D0B1677" w14:textId="25D79F3C" w:rsidR="00DE5AA4" w:rsidRPr="008D0307" w:rsidRDefault="0031585E" w:rsidP="00560B56">
            <w:pPr>
              <w:jc w:val="center"/>
              <w:rPr>
                <w:rFonts w:ascii="Arial" w:hAnsi="Arial" w:cs="Arial"/>
                <w:bCs/>
                <w:i/>
                <w:iCs/>
                <w:noProof/>
                <w:color w:val="FF0000"/>
              </w:rPr>
            </w:pPr>
            <w:r>
              <w:rPr>
                <w:rFonts w:ascii="Arial" w:hAnsi="Arial" w:cs="Arial"/>
                <w:bCs/>
                <w:i/>
                <w:iCs/>
                <w:noProof/>
                <w:color w:val="FF0000"/>
              </w:rPr>
              <w:t>Tiekėjas aprašo</w:t>
            </w:r>
          </w:p>
          <w:p w14:paraId="2ABBB7CF" w14:textId="77777777" w:rsidR="00DE5AA4" w:rsidRPr="008D0307" w:rsidRDefault="00DE5AA4" w:rsidP="0063107E">
            <w:pPr>
              <w:rPr>
                <w:rFonts w:ascii="Arial" w:hAnsi="Arial" w:cs="Arial"/>
                <w:bCs/>
                <w:i/>
                <w:iCs/>
                <w:noProof/>
              </w:rPr>
            </w:pPr>
          </w:p>
        </w:tc>
      </w:tr>
      <w:tr w:rsidR="00DE5AA4" w:rsidRPr="00DE5AA4" w14:paraId="7632C094" w14:textId="5DFACD39" w:rsidTr="25890C5E">
        <w:trPr>
          <w:trHeight w:val="942"/>
        </w:trPr>
        <w:tc>
          <w:tcPr>
            <w:tcW w:w="1072" w:type="dxa"/>
          </w:tcPr>
          <w:p w14:paraId="10511467" w14:textId="1211634E" w:rsidR="00DE5AA4" w:rsidRPr="00840BEA" w:rsidRDefault="00DE5AA4" w:rsidP="0063107E">
            <w:pPr>
              <w:rPr>
                <w:rFonts w:ascii="Arial" w:hAnsi="Arial" w:cs="Arial"/>
                <w:bCs/>
                <w:noProof/>
              </w:rPr>
            </w:pPr>
            <w:r w:rsidRPr="00840BEA">
              <w:rPr>
                <w:rFonts w:ascii="Arial" w:hAnsi="Arial" w:cs="Arial"/>
                <w:bCs/>
                <w:noProof/>
              </w:rPr>
              <w:t>FR-008</w:t>
            </w:r>
          </w:p>
        </w:tc>
        <w:tc>
          <w:tcPr>
            <w:tcW w:w="4537" w:type="dxa"/>
          </w:tcPr>
          <w:p w14:paraId="11887908" w14:textId="609C7BF1" w:rsidR="00DE5AA4" w:rsidRPr="00840BEA" w:rsidRDefault="00DE5AA4" w:rsidP="0063107E">
            <w:pPr>
              <w:rPr>
                <w:rFonts w:ascii="Arial" w:hAnsi="Arial" w:cs="Arial"/>
                <w:bCs/>
                <w:noProof/>
              </w:rPr>
            </w:pPr>
            <w:r w:rsidRPr="00840BEA">
              <w:rPr>
                <w:rFonts w:ascii="Arial" w:hAnsi="Arial" w:cs="Arial"/>
                <w:bCs/>
                <w:noProof/>
              </w:rPr>
              <w:t>BPA turi patikimai veikti neprižiūrimose lauko vietose. PO nenumato savo lėšomis įrengti papildomų apsaugos priemonių nuo aplinkos poveikio.</w:t>
            </w:r>
          </w:p>
        </w:tc>
        <w:tc>
          <w:tcPr>
            <w:tcW w:w="1485" w:type="dxa"/>
          </w:tcPr>
          <w:p w14:paraId="3B97D191" w14:textId="1DEA5398" w:rsidR="00DE5AA4" w:rsidRPr="008D0307" w:rsidRDefault="00DE5AA4" w:rsidP="00663B87">
            <w:pPr>
              <w:jc w:val="center"/>
              <w:rPr>
                <w:rFonts w:ascii="Arial" w:hAnsi="Arial" w:cs="Arial"/>
                <w:bCs/>
                <w:noProof/>
              </w:rPr>
            </w:pPr>
            <w:r w:rsidRPr="008D0307">
              <w:rPr>
                <w:rFonts w:ascii="Arial" w:hAnsi="Arial" w:cs="Arial"/>
                <w:bCs/>
                <w:noProof/>
              </w:rPr>
              <w:t>Privalomas</w:t>
            </w:r>
          </w:p>
        </w:tc>
        <w:tc>
          <w:tcPr>
            <w:tcW w:w="2484" w:type="dxa"/>
          </w:tcPr>
          <w:p w14:paraId="4A4F8137" w14:textId="275459B7" w:rsidR="00DE5AA4" w:rsidRPr="008D0307" w:rsidRDefault="00DE5AA4" w:rsidP="00663B87">
            <w:pPr>
              <w:jc w:val="center"/>
              <w:rPr>
                <w:rFonts w:ascii="Arial" w:hAnsi="Arial" w:cs="Arial"/>
                <w:bCs/>
                <w:noProof/>
              </w:rPr>
            </w:pPr>
            <w:r w:rsidRPr="008D0307">
              <w:rPr>
                <w:rFonts w:ascii="Arial" w:hAnsi="Arial" w:cs="Arial"/>
                <w:bCs/>
                <w:noProof/>
              </w:rPr>
              <w:t>Bendrieji reikalavimai</w:t>
            </w:r>
          </w:p>
        </w:tc>
        <w:tc>
          <w:tcPr>
            <w:tcW w:w="1985" w:type="dxa"/>
          </w:tcPr>
          <w:p w14:paraId="4331F219" w14:textId="6233B12E" w:rsidR="00DE5AA4" w:rsidRPr="00E60167" w:rsidRDefault="0052283A" w:rsidP="009853F5">
            <w:pPr>
              <w:spacing w:after="160" w:line="259" w:lineRule="auto"/>
              <w:jc w:val="center"/>
              <w:rPr>
                <w:rFonts w:ascii="Arial" w:hAnsi="Arial" w:cs="Arial"/>
                <w:bCs/>
                <w:i/>
                <w:iCs/>
                <w:noProof/>
              </w:rPr>
            </w:pPr>
            <w:r>
              <w:rPr>
                <w:rFonts w:ascii="Arial" w:hAnsi="Arial" w:cs="Arial"/>
                <w:bCs/>
                <w:i/>
                <w:iCs/>
                <w:noProof/>
                <w:color w:val="FF0000"/>
              </w:rPr>
              <w:t xml:space="preserve">Tiekėjas įrašo </w:t>
            </w:r>
            <w:r w:rsidR="004058BF">
              <w:rPr>
                <w:rFonts w:ascii="Arial" w:hAnsi="Arial" w:cs="Arial"/>
                <w:bCs/>
                <w:i/>
                <w:iCs/>
                <w:noProof/>
                <w:color w:val="FF0000"/>
              </w:rPr>
              <w:t>“TAIP“</w:t>
            </w:r>
          </w:p>
        </w:tc>
        <w:tc>
          <w:tcPr>
            <w:tcW w:w="2126" w:type="dxa"/>
            <w:shd w:val="clear" w:color="auto" w:fill="D9E2F3" w:themeFill="accent1" w:themeFillTint="33"/>
          </w:tcPr>
          <w:p w14:paraId="5D4209F3" w14:textId="1B24F50A" w:rsidR="00DE5AA4" w:rsidRPr="008D0307" w:rsidRDefault="00D05E3D" w:rsidP="00B25AE7">
            <w:pPr>
              <w:jc w:val="center"/>
              <w:rPr>
                <w:rFonts w:ascii="Arial" w:hAnsi="Arial" w:cs="Arial"/>
                <w:bCs/>
                <w:i/>
                <w:iCs/>
                <w:noProof/>
                <w:color w:val="FF0000"/>
              </w:rPr>
            </w:pPr>
            <w:r>
              <w:rPr>
                <w:rFonts w:ascii="Arial" w:hAnsi="Arial" w:cs="Arial"/>
                <w:bCs/>
                <w:i/>
                <w:iCs/>
                <w:noProof/>
                <w:color w:val="FF0000"/>
              </w:rPr>
              <w:t>-</w:t>
            </w:r>
          </w:p>
        </w:tc>
        <w:tc>
          <w:tcPr>
            <w:tcW w:w="7654" w:type="dxa"/>
            <w:shd w:val="clear" w:color="auto" w:fill="D9E2F3" w:themeFill="accent1" w:themeFillTint="33"/>
          </w:tcPr>
          <w:p w14:paraId="2D69CE30" w14:textId="32468F18" w:rsidR="00DE5AA4" w:rsidRPr="008D0307" w:rsidRDefault="0031585E" w:rsidP="00560B56">
            <w:pPr>
              <w:jc w:val="center"/>
              <w:rPr>
                <w:rFonts w:ascii="Arial" w:hAnsi="Arial" w:cs="Arial"/>
                <w:bCs/>
                <w:i/>
                <w:iCs/>
                <w:noProof/>
                <w:color w:val="FF0000"/>
              </w:rPr>
            </w:pPr>
            <w:r>
              <w:rPr>
                <w:rFonts w:ascii="Arial" w:hAnsi="Arial" w:cs="Arial"/>
                <w:bCs/>
                <w:i/>
                <w:iCs/>
                <w:noProof/>
                <w:color w:val="FF0000"/>
              </w:rPr>
              <w:t>Tiekėjas aprašo</w:t>
            </w:r>
          </w:p>
          <w:p w14:paraId="4984A25E" w14:textId="77777777" w:rsidR="00DE5AA4" w:rsidRPr="008D0307" w:rsidRDefault="00DE5AA4" w:rsidP="0063107E">
            <w:pPr>
              <w:rPr>
                <w:rFonts w:ascii="Arial" w:hAnsi="Arial" w:cs="Arial"/>
                <w:bCs/>
                <w:i/>
                <w:iCs/>
                <w:noProof/>
              </w:rPr>
            </w:pPr>
          </w:p>
        </w:tc>
      </w:tr>
      <w:tr w:rsidR="00DE5AA4" w:rsidRPr="00DE5AA4" w14:paraId="6F48F338" w14:textId="368BAE02" w:rsidTr="25890C5E">
        <w:trPr>
          <w:trHeight w:val="710"/>
        </w:trPr>
        <w:tc>
          <w:tcPr>
            <w:tcW w:w="1072" w:type="dxa"/>
          </w:tcPr>
          <w:p w14:paraId="406962CD" w14:textId="4FEA58AC" w:rsidR="00DE5AA4" w:rsidRPr="008D0307" w:rsidRDefault="00DE5AA4" w:rsidP="0063107E">
            <w:pPr>
              <w:rPr>
                <w:rFonts w:ascii="Arial" w:hAnsi="Arial" w:cs="Arial"/>
                <w:bCs/>
                <w:noProof/>
              </w:rPr>
            </w:pPr>
            <w:r w:rsidRPr="008D0307">
              <w:rPr>
                <w:rFonts w:ascii="Arial" w:hAnsi="Arial" w:cs="Arial"/>
                <w:bCs/>
                <w:noProof/>
              </w:rPr>
              <w:t>FR-009</w:t>
            </w:r>
          </w:p>
        </w:tc>
        <w:tc>
          <w:tcPr>
            <w:tcW w:w="4537" w:type="dxa"/>
          </w:tcPr>
          <w:p w14:paraId="735BA775" w14:textId="15182BF8" w:rsidR="00DE5AA4" w:rsidRPr="008D0307" w:rsidRDefault="00DE5AA4" w:rsidP="0063107E">
            <w:pPr>
              <w:rPr>
                <w:rFonts w:ascii="Arial" w:hAnsi="Arial" w:cs="Arial"/>
                <w:bCs/>
                <w:noProof/>
              </w:rPr>
            </w:pPr>
            <w:r w:rsidRPr="008D0307">
              <w:rPr>
                <w:rFonts w:ascii="Arial" w:hAnsi="Arial" w:cs="Arial"/>
                <w:bCs/>
                <w:noProof/>
              </w:rPr>
              <w:t xml:space="preserve">BPA turi būti pritaikytas veikti vidaus sąlygomis nuo </w:t>
            </w:r>
            <w:r w:rsidR="009F515B">
              <w:rPr>
                <w:rFonts w:ascii="Arial" w:hAnsi="Arial" w:cs="Arial"/>
                <w:bCs/>
                <w:noProof/>
              </w:rPr>
              <w:t>+10 iki +35</w:t>
            </w:r>
            <w:r w:rsidRPr="008D0307">
              <w:rPr>
                <w:rFonts w:ascii="Arial" w:hAnsi="Arial" w:cs="Arial"/>
                <w:bCs/>
                <w:noProof/>
              </w:rPr>
              <w:t xml:space="preserve"> laipsnių </w:t>
            </w:r>
            <w:r w:rsidRPr="008D0307">
              <w:rPr>
                <w:rFonts w:ascii="Arial" w:hAnsi="Arial" w:cs="Arial"/>
                <w:bCs/>
                <w:noProof/>
              </w:rPr>
              <w:lastRenderedPageBreak/>
              <w:t xml:space="preserve">Celsijaus, lauko sąlygomis diapazone nuo -20 laipsnių iki +45 laipsnių Celsijaus. </w:t>
            </w:r>
          </w:p>
          <w:p w14:paraId="260038AD" w14:textId="0A297434" w:rsidR="00DE5AA4" w:rsidRPr="008D0307" w:rsidRDefault="00DE5AA4" w:rsidP="0063107E">
            <w:pPr>
              <w:rPr>
                <w:rFonts w:ascii="Arial" w:hAnsi="Arial" w:cs="Arial"/>
                <w:bCs/>
                <w:noProof/>
              </w:rPr>
            </w:pPr>
          </w:p>
        </w:tc>
        <w:tc>
          <w:tcPr>
            <w:tcW w:w="1485" w:type="dxa"/>
          </w:tcPr>
          <w:p w14:paraId="718B1565" w14:textId="1879528C" w:rsidR="00DE5AA4" w:rsidRPr="008D0307" w:rsidRDefault="00DE5AA4" w:rsidP="008D0307">
            <w:pPr>
              <w:jc w:val="center"/>
              <w:rPr>
                <w:rFonts w:ascii="Arial" w:hAnsi="Arial" w:cs="Arial"/>
                <w:bCs/>
                <w:noProof/>
              </w:rPr>
            </w:pPr>
            <w:r w:rsidRPr="008D0307">
              <w:rPr>
                <w:rFonts w:ascii="Arial" w:hAnsi="Arial" w:cs="Arial"/>
                <w:bCs/>
                <w:noProof/>
              </w:rPr>
              <w:lastRenderedPageBreak/>
              <w:t>Privalomas</w:t>
            </w:r>
          </w:p>
        </w:tc>
        <w:tc>
          <w:tcPr>
            <w:tcW w:w="2484" w:type="dxa"/>
          </w:tcPr>
          <w:p w14:paraId="7FC0A7A4" w14:textId="6D4E68E7" w:rsidR="00DE5AA4" w:rsidRPr="008D0307" w:rsidRDefault="00DE5AA4" w:rsidP="008D0307">
            <w:pPr>
              <w:jc w:val="center"/>
              <w:rPr>
                <w:rFonts w:ascii="Arial" w:hAnsi="Arial" w:cs="Arial"/>
                <w:bCs/>
                <w:noProof/>
              </w:rPr>
            </w:pPr>
            <w:r w:rsidRPr="008D0307">
              <w:rPr>
                <w:rFonts w:ascii="Arial" w:hAnsi="Arial" w:cs="Arial"/>
                <w:bCs/>
                <w:noProof/>
              </w:rPr>
              <w:t>Bendrieji reikalavimai</w:t>
            </w:r>
          </w:p>
        </w:tc>
        <w:tc>
          <w:tcPr>
            <w:tcW w:w="1985" w:type="dxa"/>
          </w:tcPr>
          <w:p w14:paraId="56FC6B75" w14:textId="37F7D604" w:rsidR="00540C0E" w:rsidRPr="00E60167" w:rsidRDefault="0052283A" w:rsidP="009853F5">
            <w:pPr>
              <w:spacing w:after="160" w:line="259" w:lineRule="auto"/>
              <w:jc w:val="center"/>
              <w:rPr>
                <w:rFonts w:ascii="Arial" w:hAnsi="Arial" w:cs="Arial"/>
                <w:bCs/>
                <w:i/>
                <w:iCs/>
                <w:color w:val="FF0000"/>
              </w:rPr>
            </w:pPr>
            <w:r>
              <w:rPr>
                <w:rFonts w:ascii="Arial" w:hAnsi="Arial" w:cs="Arial"/>
                <w:bCs/>
                <w:i/>
                <w:iCs/>
                <w:noProof/>
                <w:color w:val="FF0000"/>
              </w:rPr>
              <w:t xml:space="preserve">Tiekėjas įrašo </w:t>
            </w:r>
            <w:r w:rsidR="004058BF">
              <w:rPr>
                <w:rFonts w:ascii="Arial" w:hAnsi="Arial" w:cs="Arial"/>
                <w:bCs/>
                <w:i/>
                <w:iCs/>
                <w:noProof/>
                <w:color w:val="FF0000"/>
              </w:rPr>
              <w:t>“TAIP“</w:t>
            </w:r>
          </w:p>
          <w:p w14:paraId="6911D700" w14:textId="18B718CA" w:rsidR="00DE5AA4" w:rsidRPr="00E60167" w:rsidRDefault="002A47D3" w:rsidP="009853F5">
            <w:pPr>
              <w:spacing w:after="160" w:line="259" w:lineRule="auto"/>
              <w:jc w:val="center"/>
              <w:rPr>
                <w:rFonts w:ascii="Arial" w:hAnsi="Arial" w:cs="Arial"/>
                <w:bCs/>
                <w:i/>
                <w:iCs/>
                <w:noProof/>
              </w:rPr>
            </w:pPr>
            <w:r w:rsidRPr="008D0307">
              <w:rPr>
                <w:rFonts w:ascii="Arial" w:hAnsi="Arial" w:cs="Arial"/>
                <w:bCs/>
                <w:i/>
                <w:iCs/>
                <w:color w:val="FF0000"/>
              </w:rPr>
              <w:lastRenderedPageBreak/>
              <w:t xml:space="preserve">Siekdamas pagrįsti atitiktį šiam reikalavimui, </w:t>
            </w:r>
            <w:r w:rsidRPr="0026445E">
              <w:rPr>
                <w:rFonts w:ascii="Arial" w:hAnsi="Arial" w:cs="Arial"/>
                <w:bCs/>
                <w:i/>
                <w:iCs/>
                <w:color w:val="FF0000"/>
              </w:rPr>
              <w:t>Ti</w:t>
            </w:r>
            <w:r w:rsidRPr="008D0307">
              <w:rPr>
                <w:rFonts w:ascii="Arial" w:hAnsi="Arial" w:cs="Arial"/>
                <w:bCs/>
                <w:i/>
                <w:iCs/>
                <w:color w:val="FF0000"/>
              </w:rPr>
              <w:t>ekėjas privalo pateikti tai pagrindžiančius dokumentus.</w:t>
            </w:r>
          </w:p>
        </w:tc>
        <w:tc>
          <w:tcPr>
            <w:tcW w:w="2126" w:type="dxa"/>
            <w:shd w:val="clear" w:color="auto" w:fill="D9E2F3" w:themeFill="accent1" w:themeFillTint="33"/>
          </w:tcPr>
          <w:p w14:paraId="2FFD3BB6" w14:textId="3F214BDC" w:rsidR="00DE5AA4" w:rsidRPr="008D0307" w:rsidRDefault="00927643" w:rsidP="00F5367D">
            <w:pPr>
              <w:jc w:val="center"/>
              <w:rPr>
                <w:rFonts w:ascii="Arial" w:hAnsi="Arial" w:cs="Arial"/>
                <w:bCs/>
                <w:i/>
                <w:iCs/>
                <w:noProof/>
                <w:color w:val="FF0000"/>
              </w:rPr>
            </w:pPr>
            <w:r>
              <w:rPr>
                <w:rFonts w:ascii="Arial" w:hAnsi="Arial" w:cs="Arial"/>
                <w:bCs/>
                <w:i/>
                <w:iCs/>
                <w:noProof/>
                <w:color w:val="FF0000"/>
              </w:rPr>
              <w:lastRenderedPageBreak/>
              <w:t>-</w:t>
            </w:r>
          </w:p>
        </w:tc>
        <w:tc>
          <w:tcPr>
            <w:tcW w:w="7654" w:type="dxa"/>
            <w:shd w:val="clear" w:color="auto" w:fill="D9E2F3" w:themeFill="accent1" w:themeFillTint="33"/>
          </w:tcPr>
          <w:p w14:paraId="4F17E420" w14:textId="2109E741" w:rsidR="00DE5AA4" w:rsidRPr="008D0307" w:rsidRDefault="0031585E" w:rsidP="00560B56">
            <w:pPr>
              <w:jc w:val="center"/>
              <w:rPr>
                <w:rFonts w:ascii="Arial" w:hAnsi="Arial" w:cs="Arial"/>
                <w:bCs/>
                <w:i/>
                <w:iCs/>
                <w:noProof/>
                <w:color w:val="FF0000"/>
              </w:rPr>
            </w:pPr>
            <w:r>
              <w:rPr>
                <w:rFonts w:ascii="Arial" w:hAnsi="Arial" w:cs="Arial"/>
                <w:bCs/>
                <w:i/>
                <w:iCs/>
                <w:noProof/>
                <w:color w:val="FF0000"/>
              </w:rPr>
              <w:t>Tiekėjas aprašo</w:t>
            </w:r>
          </w:p>
          <w:p w14:paraId="20E88E49" w14:textId="77777777" w:rsidR="00DE5AA4" w:rsidRPr="008D0307" w:rsidRDefault="00DE5AA4" w:rsidP="0063107E">
            <w:pPr>
              <w:rPr>
                <w:rFonts w:ascii="Arial" w:hAnsi="Arial" w:cs="Arial"/>
                <w:bCs/>
                <w:i/>
                <w:iCs/>
                <w:noProof/>
              </w:rPr>
            </w:pPr>
          </w:p>
        </w:tc>
      </w:tr>
      <w:tr w:rsidR="00DE5AA4" w:rsidRPr="00DE5AA4" w14:paraId="7E5F2A4C" w14:textId="0B4A2030" w:rsidTr="25890C5E">
        <w:trPr>
          <w:trHeight w:val="706"/>
        </w:trPr>
        <w:tc>
          <w:tcPr>
            <w:tcW w:w="1072" w:type="dxa"/>
          </w:tcPr>
          <w:p w14:paraId="541A12C3" w14:textId="010544AD" w:rsidR="00DE5AA4" w:rsidRPr="008D0307" w:rsidRDefault="00DE5AA4" w:rsidP="0097593B">
            <w:pPr>
              <w:rPr>
                <w:rFonts w:ascii="Arial" w:hAnsi="Arial" w:cs="Arial"/>
                <w:bCs/>
                <w:noProof/>
              </w:rPr>
            </w:pPr>
            <w:r w:rsidRPr="008D0307">
              <w:rPr>
                <w:rFonts w:ascii="Arial" w:hAnsi="Arial" w:cs="Arial"/>
                <w:bCs/>
                <w:noProof/>
              </w:rPr>
              <w:t>FR-010</w:t>
            </w:r>
          </w:p>
        </w:tc>
        <w:tc>
          <w:tcPr>
            <w:tcW w:w="4537" w:type="dxa"/>
          </w:tcPr>
          <w:p w14:paraId="074EAE97" w14:textId="544B6A97" w:rsidR="00DE5AA4" w:rsidRPr="008D0307" w:rsidRDefault="00DE5AA4" w:rsidP="2BB33B75">
            <w:pPr>
              <w:rPr>
                <w:rFonts w:ascii="Arial" w:hAnsi="Arial" w:cs="Arial"/>
                <w:noProof/>
              </w:rPr>
            </w:pPr>
            <w:r w:rsidRPr="008D0307">
              <w:rPr>
                <w:rFonts w:ascii="Arial" w:hAnsi="Arial" w:cs="Arial"/>
                <w:noProof/>
              </w:rPr>
              <w:t>BPA turėtų sugeneruoti kiekvieno per BPA parduoto bilieto pardavimo operacijos unikalų numerį.</w:t>
            </w:r>
          </w:p>
        </w:tc>
        <w:tc>
          <w:tcPr>
            <w:tcW w:w="1485" w:type="dxa"/>
          </w:tcPr>
          <w:p w14:paraId="708C91F9" w14:textId="6C450D7A" w:rsidR="00DE5AA4" w:rsidRPr="008D0307" w:rsidRDefault="00DE5AA4" w:rsidP="008D0307">
            <w:pPr>
              <w:jc w:val="center"/>
              <w:rPr>
                <w:rFonts w:ascii="Arial" w:hAnsi="Arial" w:cs="Arial"/>
                <w:bCs/>
                <w:noProof/>
              </w:rPr>
            </w:pPr>
            <w:r w:rsidRPr="008D0307">
              <w:rPr>
                <w:rFonts w:ascii="Arial" w:hAnsi="Arial" w:cs="Arial"/>
                <w:bCs/>
                <w:noProof/>
              </w:rPr>
              <w:t>Privalomas</w:t>
            </w:r>
          </w:p>
        </w:tc>
        <w:tc>
          <w:tcPr>
            <w:tcW w:w="2484" w:type="dxa"/>
          </w:tcPr>
          <w:p w14:paraId="5BC8E35C" w14:textId="3023045F" w:rsidR="00DE5AA4" w:rsidRPr="008D0307" w:rsidRDefault="00DE5AA4" w:rsidP="008D0307">
            <w:pPr>
              <w:jc w:val="center"/>
              <w:rPr>
                <w:rFonts w:ascii="Arial" w:hAnsi="Arial" w:cs="Arial"/>
                <w:bCs/>
                <w:noProof/>
              </w:rPr>
            </w:pPr>
            <w:r w:rsidRPr="008D0307">
              <w:rPr>
                <w:rFonts w:ascii="Arial" w:hAnsi="Arial" w:cs="Arial"/>
                <w:bCs/>
                <w:noProof/>
              </w:rPr>
              <w:t>Prekių ir paslaugų pardavimo operacija</w:t>
            </w:r>
          </w:p>
        </w:tc>
        <w:tc>
          <w:tcPr>
            <w:tcW w:w="1985" w:type="dxa"/>
          </w:tcPr>
          <w:p w14:paraId="0AEAE5CB" w14:textId="04178B1C" w:rsidR="00DE5AA4" w:rsidRPr="00E60167" w:rsidRDefault="0052283A" w:rsidP="009853F5">
            <w:pPr>
              <w:spacing w:after="160" w:line="259" w:lineRule="auto"/>
              <w:jc w:val="center"/>
              <w:rPr>
                <w:rFonts w:ascii="Arial" w:hAnsi="Arial" w:cs="Arial"/>
                <w:bCs/>
                <w:i/>
                <w:iCs/>
                <w:noProof/>
              </w:rPr>
            </w:pPr>
            <w:r>
              <w:rPr>
                <w:rFonts w:ascii="Arial" w:hAnsi="Arial" w:cs="Arial"/>
                <w:bCs/>
                <w:i/>
                <w:iCs/>
                <w:noProof/>
                <w:color w:val="FF0000"/>
              </w:rPr>
              <w:t xml:space="preserve">Tiekėjas įrašo </w:t>
            </w:r>
            <w:r w:rsidR="004058BF">
              <w:rPr>
                <w:rFonts w:ascii="Arial" w:hAnsi="Arial" w:cs="Arial"/>
                <w:bCs/>
                <w:i/>
                <w:iCs/>
                <w:noProof/>
                <w:color w:val="FF0000"/>
              </w:rPr>
              <w:t>“TAIP“</w:t>
            </w:r>
          </w:p>
        </w:tc>
        <w:tc>
          <w:tcPr>
            <w:tcW w:w="2126" w:type="dxa"/>
            <w:shd w:val="clear" w:color="auto" w:fill="D9E2F3" w:themeFill="accent1" w:themeFillTint="33"/>
          </w:tcPr>
          <w:p w14:paraId="25754BF2" w14:textId="46245E8A" w:rsidR="00DE5AA4" w:rsidRPr="008D0307" w:rsidRDefault="00E8407E" w:rsidP="00F5367D">
            <w:pPr>
              <w:jc w:val="center"/>
              <w:rPr>
                <w:rFonts w:ascii="Arial" w:hAnsi="Arial" w:cs="Arial"/>
                <w:bCs/>
                <w:i/>
                <w:iCs/>
                <w:noProof/>
                <w:color w:val="FF0000"/>
              </w:rPr>
            </w:pPr>
            <w:r>
              <w:rPr>
                <w:rFonts w:ascii="Arial" w:hAnsi="Arial" w:cs="Arial"/>
                <w:bCs/>
                <w:i/>
                <w:iCs/>
                <w:noProof/>
                <w:color w:val="FF0000"/>
              </w:rPr>
              <w:t>-</w:t>
            </w:r>
          </w:p>
        </w:tc>
        <w:tc>
          <w:tcPr>
            <w:tcW w:w="7654" w:type="dxa"/>
            <w:shd w:val="clear" w:color="auto" w:fill="D9E2F3" w:themeFill="accent1" w:themeFillTint="33"/>
          </w:tcPr>
          <w:p w14:paraId="62976D8C" w14:textId="64D51BE8" w:rsidR="00DE5AA4" w:rsidRPr="008D0307" w:rsidRDefault="0031585E" w:rsidP="00560B56">
            <w:pPr>
              <w:jc w:val="center"/>
              <w:rPr>
                <w:rFonts w:ascii="Arial" w:hAnsi="Arial" w:cs="Arial"/>
                <w:bCs/>
                <w:i/>
                <w:iCs/>
                <w:noProof/>
                <w:color w:val="FF0000"/>
              </w:rPr>
            </w:pPr>
            <w:r>
              <w:rPr>
                <w:rFonts w:ascii="Arial" w:hAnsi="Arial" w:cs="Arial"/>
                <w:bCs/>
                <w:i/>
                <w:iCs/>
                <w:noProof/>
                <w:color w:val="FF0000"/>
              </w:rPr>
              <w:t>Tiekėjas aprašo</w:t>
            </w:r>
          </w:p>
          <w:p w14:paraId="3A3F640D" w14:textId="77777777" w:rsidR="00DE5AA4" w:rsidRPr="008D0307" w:rsidRDefault="00DE5AA4" w:rsidP="0097593B">
            <w:pPr>
              <w:rPr>
                <w:rFonts w:ascii="Arial" w:hAnsi="Arial" w:cs="Arial"/>
                <w:bCs/>
                <w:i/>
                <w:iCs/>
                <w:noProof/>
              </w:rPr>
            </w:pPr>
          </w:p>
          <w:p w14:paraId="1FEF40BB" w14:textId="079A01B0" w:rsidR="00DE5AA4" w:rsidRPr="008D0307" w:rsidRDefault="00DE5AA4" w:rsidP="00506CB0">
            <w:pPr>
              <w:rPr>
                <w:rFonts w:ascii="Arial" w:hAnsi="Arial" w:cs="Arial"/>
                <w:bCs/>
                <w:i/>
                <w:iCs/>
              </w:rPr>
            </w:pPr>
          </w:p>
        </w:tc>
      </w:tr>
      <w:tr w:rsidR="00DE5AA4" w:rsidRPr="00DE5AA4" w14:paraId="31F4F718" w14:textId="6590B938" w:rsidTr="25890C5E">
        <w:trPr>
          <w:trHeight w:val="1174"/>
        </w:trPr>
        <w:tc>
          <w:tcPr>
            <w:tcW w:w="1072" w:type="dxa"/>
          </w:tcPr>
          <w:p w14:paraId="30AFD3FB" w14:textId="79CEC881" w:rsidR="00DE5AA4" w:rsidRPr="008D0307" w:rsidRDefault="00DE5AA4" w:rsidP="0097593B">
            <w:pPr>
              <w:rPr>
                <w:rFonts w:ascii="Arial" w:hAnsi="Arial" w:cs="Arial"/>
                <w:bCs/>
                <w:noProof/>
              </w:rPr>
            </w:pPr>
            <w:r w:rsidRPr="008D0307">
              <w:rPr>
                <w:rFonts w:ascii="Arial" w:hAnsi="Arial" w:cs="Arial"/>
                <w:bCs/>
                <w:noProof/>
              </w:rPr>
              <w:t>FR-011</w:t>
            </w:r>
          </w:p>
        </w:tc>
        <w:tc>
          <w:tcPr>
            <w:tcW w:w="4537" w:type="dxa"/>
          </w:tcPr>
          <w:p w14:paraId="646410E9" w14:textId="74690A0B" w:rsidR="00DE5AA4" w:rsidRPr="008D0307" w:rsidRDefault="00DE5AA4" w:rsidP="1AA35C08">
            <w:pPr>
              <w:rPr>
                <w:rFonts w:ascii="Arial" w:hAnsi="Arial" w:cs="Arial"/>
                <w:noProof/>
              </w:rPr>
            </w:pPr>
            <w:r w:rsidRPr="008D0307">
              <w:rPr>
                <w:rFonts w:ascii="Arial" w:hAnsi="Arial" w:cs="Arial"/>
                <w:noProof/>
              </w:rPr>
              <w:t>BPA turi pasiūlyti klientui galimybę pasirinkti kelis (vieną ir daugiau) tos pačios rūšies bilietus</w:t>
            </w:r>
            <w:r w:rsidR="00CA6ABD">
              <w:rPr>
                <w:rFonts w:ascii="Arial" w:hAnsi="Arial" w:cs="Arial"/>
                <w:noProof/>
              </w:rPr>
              <w:t xml:space="preserve"> </w:t>
            </w:r>
            <w:r w:rsidRPr="008D0307">
              <w:rPr>
                <w:rFonts w:ascii="Arial" w:hAnsi="Arial" w:cs="Arial"/>
                <w:noProof/>
              </w:rPr>
              <w:t>keletą skirtingų bilietų tipų (vienkartinis, terminuotas ir kt). prieš pereinant į kitą pirkimo žingsnį. Taip pat turi būti galimybė pasirinkti papildomas paslaugas</w:t>
            </w:r>
            <w:r w:rsidR="00947CB3">
              <w:rPr>
                <w:rFonts w:ascii="Arial" w:hAnsi="Arial" w:cs="Arial"/>
                <w:noProof/>
              </w:rPr>
              <w:t>.</w:t>
            </w:r>
          </w:p>
        </w:tc>
        <w:tc>
          <w:tcPr>
            <w:tcW w:w="1485" w:type="dxa"/>
          </w:tcPr>
          <w:p w14:paraId="6DE9947B" w14:textId="0571BF53" w:rsidR="00DE5AA4" w:rsidRPr="008D0307" w:rsidRDefault="00DE5AA4" w:rsidP="008D0307">
            <w:pPr>
              <w:jc w:val="center"/>
              <w:rPr>
                <w:rFonts w:ascii="Arial" w:hAnsi="Arial" w:cs="Arial"/>
                <w:bCs/>
                <w:noProof/>
              </w:rPr>
            </w:pPr>
            <w:r w:rsidRPr="008D0307">
              <w:rPr>
                <w:rFonts w:ascii="Arial" w:hAnsi="Arial" w:cs="Arial"/>
                <w:bCs/>
                <w:noProof/>
              </w:rPr>
              <w:t>Privalomas</w:t>
            </w:r>
          </w:p>
        </w:tc>
        <w:tc>
          <w:tcPr>
            <w:tcW w:w="2484" w:type="dxa"/>
          </w:tcPr>
          <w:p w14:paraId="34F22AB8" w14:textId="7093D71B" w:rsidR="00DE5AA4" w:rsidRPr="008D0307" w:rsidRDefault="00DE5AA4" w:rsidP="008D0307">
            <w:pPr>
              <w:jc w:val="center"/>
              <w:rPr>
                <w:rFonts w:ascii="Arial" w:hAnsi="Arial" w:cs="Arial"/>
                <w:bCs/>
                <w:noProof/>
              </w:rPr>
            </w:pPr>
            <w:r w:rsidRPr="008D0307">
              <w:rPr>
                <w:rFonts w:ascii="Arial" w:hAnsi="Arial" w:cs="Arial"/>
                <w:bCs/>
                <w:noProof/>
              </w:rPr>
              <w:t>Prekių ir paslaugų pardavimo operacija</w:t>
            </w:r>
          </w:p>
        </w:tc>
        <w:tc>
          <w:tcPr>
            <w:tcW w:w="1985" w:type="dxa"/>
          </w:tcPr>
          <w:p w14:paraId="58845919" w14:textId="3F84846D" w:rsidR="00DE5AA4" w:rsidRPr="00E71BDD" w:rsidRDefault="0052283A" w:rsidP="009853F5">
            <w:pPr>
              <w:spacing w:after="160" w:line="259" w:lineRule="auto"/>
              <w:jc w:val="center"/>
              <w:rPr>
                <w:rFonts w:ascii="Arial" w:hAnsi="Arial" w:cs="Arial"/>
                <w:i/>
                <w:iCs/>
                <w:noProof/>
              </w:rPr>
            </w:pPr>
            <w:r>
              <w:rPr>
                <w:rFonts w:ascii="Arial" w:hAnsi="Arial" w:cs="Arial"/>
                <w:i/>
                <w:iCs/>
                <w:noProof/>
                <w:color w:val="FF0000"/>
              </w:rPr>
              <w:t xml:space="preserve">Tiekėjas įrašo </w:t>
            </w:r>
            <w:r w:rsidR="004058BF">
              <w:rPr>
                <w:rFonts w:ascii="Arial" w:hAnsi="Arial" w:cs="Arial"/>
                <w:i/>
                <w:iCs/>
                <w:noProof/>
                <w:color w:val="FF0000"/>
              </w:rPr>
              <w:t>“TAIP“</w:t>
            </w:r>
          </w:p>
        </w:tc>
        <w:tc>
          <w:tcPr>
            <w:tcW w:w="2126" w:type="dxa"/>
            <w:shd w:val="clear" w:color="auto" w:fill="D9E2F3" w:themeFill="accent1" w:themeFillTint="33"/>
          </w:tcPr>
          <w:p w14:paraId="29F7C1C4" w14:textId="7A5C6890" w:rsidR="00DE5AA4" w:rsidRPr="008D0307" w:rsidRDefault="00E8407E" w:rsidP="00F5367D">
            <w:pPr>
              <w:jc w:val="center"/>
              <w:rPr>
                <w:rFonts w:ascii="Arial" w:hAnsi="Arial" w:cs="Arial"/>
                <w:i/>
                <w:iCs/>
                <w:noProof/>
                <w:color w:val="FF0000"/>
              </w:rPr>
            </w:pPr>
            <w:r>
              <w:rPr>
                <w:rFonts w:ascii="Arial" w:hAnsi="Arial" w:cs="Arial"/>
                <w:i/>
                <w:iCs/>
                <w:noProof/>
                <w:color w:val="FF0000"/>
              </w:rPr>
              <w:t>-</w:t>
            </w:r>
          </w:p>
        </w:tc>
        <w:tc>
          <w:tcPr>
            <w:tcW w:w="7654" w:type="dxa"/>
            <w:shd w:val="clear" w:color="auto" w:fill="D9E2F3" w:themeFill="accent1" w:themeFillTint="33"/>
          </w:tcPr>
          <w:p w14:paraId="66529077" w14:textId="361541C4" w:rsidR="00DE5AA4" w:rsidRPr="008D0307" w:rsidRDefault="0031585E" w:rsidP="00560B56">
            <w:pPr>
              <w:jc w:val="center"/>
              <w:rPr>
                <w:rFonts w:ascii="Arial" w:hAnsi="Arial" w:cs="Arial"/>
                <w:i/>
                <w:iCs/>
                <w:noProof/>
                <w:color w:val="FF0000"/>
              </w:rPr>
            </w:pPr>
            <w:r>
              <w:rPr>
                <w:rFonts w:ascii="Arial" w:hAnsi="Arial" w:cs="Arial"/>
                <w:i/>
                <w:iCs/>
                <w:noProof/>
                <w:color w:val="FF0000"/>
              </w:rPr>
              <w:t>Tiekėjas aprašo</w:t>
            </w:r>
          </w:p>
          <w:p w14:paraId="20D13FB7" w14:textId="77777777" w:rsidR="00DE5AA4" w:rsidRPr="008D0307" w:rsidRDefault="00DE5AA4" w:rsidP="0097593B">
            <w:pPr>
              <w:rPr>
                <w:rFonts w:ascii="Arial" w:hAnsi="Arial" w:cs="Arial"/>
                <w:i/>
                <w:iCs/>
                <w:noProof/>
              </w:rPr>
            </w:pPr>
          </w:p>
        </w:tc>
      </w:tr>
      <w:tr w:rsidR="00DE5AA4" w:rsidRPr="00DE5AA4" w14:paraId="6ECDD2C5" w14:textId="1485D0C2" w:rsidTr="25890C5E">
        <w:trPr>
          <w:trHeight w:val="849"/>
        </w:trPr>
        <w:tc>
          <w:tcPr>
            <w:tcW w:w="1072" w:type="dxa"/>
          </w:tcPr>
          <w:p w14:paraId="56533D82" w14:textId="6839A94B" w:rsidR="00DE5AA4" w:rsidRPr="008D0307" w:rsidRDefault="00DE5AA4" w:rsidP="0097593B">
            <w:pPr>
              <w:rPr>
                <w:rFonts w:ascii="Arial" w:hAnsi="Arial" w:cs="Arial"/>
                <w:bCs/>
                <w:noProof/>
              </w:rPr>
            </w:pPr>
            <w:r w:rsidRPr="008D0307">
              <w:rPr>
                <w:rFonts w:ascii="Arial" w:hAnsi="Arial" w:cs="Arial"/>
                <w:bCs/>
                <w:noProof/>
              </w:rPr>
              <w:t>FR-012</w:t>
            </w:r>
          </w:p>
        </w:tc>
        <w:tc>
          <w:tcPr>
            <w:tcW w:w="4537" w:type="dxa"/>
          </w:tcPr>
          <w:p w14:paraId="526B948B" w14:textId="634BBFDD" w:rsidR="00DE5AA4" w:rsidRPr="008D0307" w:rsidRDefault="00DE5AA4" w:rsidP="0097593B">
            <w:pPr>
              <w:rPr>
                <w:rFonts w:ascii="Arial" w:hAnsi="Arial" w:cs="Arial"/>
                <w:bCs/>
                <w:noProof/>
              </w:rPr>
            </w:pPr>
            <w:r w:rsidRPr="008D0307">
              <w:rPr>
                <w:rFonts w:ascii="Arial" w:hAnsi="Arial" w:cs="Arial"/>
                <w:noProof/>
              </w:rPr>
              <w:t>Mokėjimo etapo pradžioje BPA ekrane klientui turėtų būti nurodytas pasirinktų bilietų sąrašas, kiekvieno bilieto kaina ir visa mokėtina suma</w:t>
            </w:r>
            <w:r w:rsidR="00947CB3">
              <w:rPr>
                <w:rFonts w:ascii="Arial" w:hAnsi="Arial" w:cs="Arial"/>
                <w:noProof/>
              </w:rPr>
              <w:t>.</w:t>
            </w:r>
          </w:p>
        </w:tc>
        <w:tc>
          <w:tcPr>
            <w:tcW w:w="1485" w:type="dxa"/>
          </w:tcPr>
          <w:p w14:paraId="042E7D0E" w14:textId="6AC56944" w:rsidR="00DE5AA4" w:rsidRPr="008D0307" w:rsidRDefault="00DE5AA4" w:rsidP="008D0307">
            <w:pPr>
              <w:jc w:val="center"/>
              <w:rPr>
                <w:rFonts w:ascii="Arial" w:hAnsi="Arial" w:cs="Arial"/>
                <w:bCs/>
                <w:noProof/>
              </w:rPr>
            </w:pPr>
            <w:r w:rsidRPr="008D0307">
              <w:rPr>
                <w:rFonts w:ascii="Arial" w:hAnsi="Arial" w:cs="Arial"/>
                <w:bCs/>
                <w:noProof/>
              </w:rPr>
              <w:t>Privalomas</w:t>
            </w:r>
          </w:p>
        </w:tc>
        <w:tc>
          <w:tcPr>
            <w:tcW w:w="2484" w:type="dxa"/>
          </w:tcPr>
          <w:p w14:paraId="06802C6D" w14:textId="4B6C179E" w:rsidR="00DE5AA4" w:rsidRPr="008D0307" w:rsidRDefault="00DE5AA4" w:rsidP="008D0307">
            <w:pPr>
              <w:jc w:val="center"/>
              <w:rPr>
                <w:rFonts w:ascii="Arial" w:hAnsi="Arial" w:cs="Arial"/>
                <w:bCs/>
                <w:noProof/>
              </w:rPr>
            </w:pPr>
            <w:r w:rsidRPr="008D0307">
              <w:rPr>
                <w:rFonts w:ascii="Arial" w:hAnsi="Arial" w:cs="Arial"/>
                <w:bCs/>
                <w:noProof/>
              </w:rPr>
              <w:t>Prekių ir paslaugų pardavimo operacija</w:t>
            </w:r>
          </w:p>
        </w:tc>
        <w:tc>
          <w:tcPr>
            <w:tcW w:w="1985" w:type="dxa"/>
          </w:tcPr>
          <w:p w14:paraId="05D08F13" w14:textId="7876A546" w:rsidR="00DE5AA4" w:rsidRPr="00E71BDD" w:rsidRDefault="0052283A" w:rsidP="009853F5">
            <w:pPr>
              <w:spacing w:after="160" w:line="259" w:lineRule="auto"/>
              <w:jc w:val="center"/>
              <w:rPr>
                <w:rFonts w:ascii="Arial" w:hAnsi="Arial" w:cs="Arial"/>
                <w:i/>
                <w:iCs/>
                <w:noProof/>
              </w:rPr>
            </w:pPr>
            <w:r>
              <w:rPr>
                <w:rFonts w:ascii="Arial" w:hAnsi="Arial" w:cs="Arial"/>
                <w:i/>
                <w:iCs/>
                <w:noProof/>
                <w:color w:val="FF0000"/>
              </w:rPr>
              <w:t xml:space="preserve">Tiekėjas įrašo </w:t>
            </w:r>
            <w:r w:rsidR="004058BF">
              <w:rPr>
                <w:rFonts w:ascii="Arial" w:hAnsi="Arial" w:cs="Arial"/>
                <w:i/>
                <w:iCs/>
                <w:noProof/>
                <w:color w:val="FF0000"/>
              </w:rPr>
              <w:t>“TAIP“</w:t>
            </w:r>
          </w:p>
        </w:tc>
        <w:tc>
          <w:tcPr>
            <w:tcW w:w="2126" w:type="dxa"/>
            <w:shd w:val="clear" w:color="auto" w:fill="D9E2F3" w:themeFill="accent1" w:themeFillTint="33"/>
          </w:tcPr>
          <w:p w14:paraId="50EB7446" w14:textId="531C28F7" w:rsidR="00DE5AA4" w:rsidRPr="008D0307" w:rsidRDefault="00F5367D" w:rsidP="00F5367D">
            <w:pPr>
              <w:jc w:val="center"/>
              <w:rPr>
                <w:rFonts w:ascii="Arial" w:hAnsi="Arial" w:cs="Arial"/>
                <w:i/>
                <w:iCs/>
                <w:noProof/>
                <w:color w:val="FF0000"/>
              </w:rPr>
            </w:pPr>
            <w:r>
              <w:rPr>
                <w:rFonts w:ascii="Arial" w:hAnsi="Arial" w:cs="Arial"/>
                <w:i/>
                <w:iCs/>
                <w:noProof/>
                <w:color w:val="FF0000"/>
              </w:rPr>
              <w:t>-</w:t>
            </w:r>
          </w:p>
        </w:tc>
        <w:tc>
          <w:tcPr>
            <w:tcW w:w="7654" w:type="dxa"/>
            <w:shd w:val="clear" w:color="auto" w:fill="D9E2F3" w:themeFill="accent1" w:themeFillTint="33"/>
          </w:tcPr>
          <w:p w14:paraId="087D01B2" w14:textId="62746D97" w:rsidR="00DE5AA4" w:rsidRPr="008D0307" w:rsidRDefault="0031585E" w:rsidP="00560B56">
            <w:pPr>
              <w:jc w:val="center"/>
              <w:rPr>
                <w:rFonts w:ascii="Arial" w:hAnsi="Arial" w:cs="Arial"/>
                <w:i/>
                <w:iCs/>
                <w:noProof/>
                <w:color w:val="FF0000"/>
              </w:rPr>
            </w:pPr>
            <w:r>
              <w:rPr>
                <w:rFonts w:ascii="Arial" w:hAnsi="Arial" w:cs="Arial"/>
                <w:i/>
                <w:iCs/>
                <w:noProof/>
                <w:color w:val="FF0000"/>
              </w:rPr>
              <w:t>Tiekėjas aprašo</w:t>
            </w:r>
          </w:p>
          <w:p w14:paraId="73D88EBF" w14:textId="77777777" w:rsidR="00DE5AA4" w:rsidRPr="008D0307" w:rsidRDefault="00DE5AA4" w:rsidP="0097593B">
            <w:pPr>
              <w:rPr>
                <w:rFonts w:ascii="Arial" w:hAnsi="Arial" w:cs="Arial"/>
                <w:i/>
                <w:iCs/>
                <w:noProof/>
              </w:rPr>
            </w:pPr>
          </w:p>
        </w:tc>
      </w:tr>
      <w:tr w:rsidR="00DE5AA4" w:rsidRPr="00DE5AA4" w14:paraId="5C04DDDF" w14:textId="18F9200B" w:rsidTr="25890C5E">
        <w:trPr>
          <w:trHeight w:val="887"/>
        </w:trPr>
        <w:tc>
          <w:tcPr>
            <w:tcW w:w="1072" w:type="dxa"/>
          </w:tcPr>
          <w:p w14:paraId="7924C10E" w14:textId="4446ADAC" w:rsidR="00DE5AA4" w:rsidRPr="008D0307" w:rsidRDefault="00DE5AA4" w:rsidP="0097593B">
            <w:pPr>
              <w:rPr>
                <w:rFonts w:ascii="Arial" w:hAnsi="Arial" w:cs="Arial"/>
                <w:bCs/>
                <w:noProof/>
              </w:rPr>
            </w:pPr>
            <w:r w:rsidRPr="008D0307">
              <w:rPr>
                <w:rFonts w:ascii="Arial" w:hAnsi="Arial" w:cs="Arial"/>
                <w:bCs/>
                <w:noProof/>
              </w:rPr>
              <w:t>FR-013</w:t>
            </w:r>
          </w:p>
        </w:tc>
        <w:tc>
          <w:tcPr>
            <w:tcW w:w="4537" w:type="dxa"/>
          </w:tcPr>
          <w:p w14:paraId="120F31F2" w14:textId="6C0C5FB1" w:rsidR="00DE5AA4" w:rsidRPr="008D0307" w:rsidRDefault="00DE5AA4" w:rsidP="0097593B">
            <w:pPr>
              <w:rPr>
                <w:rFonts w:ascii="Arial" w:hAnsi="Arial" w:cs="Arial"/>
                <w:noProof/>
              </w:rPr>
            </w:pPr>
            <w:r w:rsidRPr="008D0307">
              <w:rPr>
                <w:rFonts w:ascii="Arial" w:hAnsi="Arial" w:cs="Arial"/>
                <w:noProof/>
              </w:rPr>
              <w:t>BPA turėtų leisti klientui atšaukti sandorį bet kuriuo metu prieš pateikiant bilietą ir grįžti atgal bet kurioje pirkimo vietoje</w:t>
            </w:r>
            <w:r w:rsidR="00947CB3">
              <w:rPr>
                <w:rFonts w:ascii="Arial" w:hAnsi="Arial" w:cs="Arial"/>
                <w:noProof/>
              </w:rPr>
              <w:t>.</w:t>
            </w:r>
          </w:p>
        </w:tc>
        <w:tc>
          <w:tcPr>
            <w:tcW w:w="1485" w:type="dxa"/>
          </w:tcPr>
          <w:p w14:paraId="6BFBCE21" w14:textId="40FCD7BB" w:rsidR="00DE5AA4" w:rsidRPr="008D0307" w:rsidRDefault="00DE5AA4" w:rsidP="008D0307">
            <w:pPr>
              <w:jc w:val="center"/>
              <w:rPr>
                <w:rFonts w:ascii="Arial" w:hAnsi="Arial" w:cs="Arial"/>
                <w:bCs/>
                <w:noProof/>
              </w:rPr>
            </w:pPr>
            <w:r w:rsidRPr="008D0307">
              <w:rPr>
                <w:rFonts w:ascii="Arial" w:hAnsi="Arial" w:cs="Arial"/>
                <w:bCs/>
                <w:noProof/>
              </w:rPr>
              <w:t>Privalomas</w:t>
            </w:r>
          </w:p>
        </w:tc>
        <w:tc>
          <w:tcPr>
            <w:tcW w:w="2484" w:type="dxa"/>
          </w:tcPr>
          <w:p w14:paraId="361FB130" w14:textId="265458F9" w:rsidR="00DE5AA4" w:rsidRPr="008D0307" w:rsidRDefault="00DE5AA4" w:rsidP="008D0307">
            <w:pPr>
              <w:jc w:val="center"/>
              <w:rPr>
                <w:rFonts w:ascii="Arial" w:hAnsi="Arial" w:cs="Arial"/>
                <w:bCs/>
                <w:noProof/>
              </w:rPr>
            </w:pPr>
            <w:r w:rsidRPr="008D0307">
              <w:rPr>
                <w:rFonts w:ascii="Arial" w:hAnsi="Arial" w:cs="Arial"/>
                <w:bCs/>
                <w:noProof/>
              </w:rPr>
              <w:t>Prekių ir paslaugų pardavimo operacija</w:t>
            </w:r>
          </w:p>
        </w:tc>
        <w:tc>
          <w:tcPr>
            <w:tcW w:w="1985" w:type="dxa"/>
          </w:tcPr>
          <w:p w14:paraId="5254E850" w14:textId="34822DA3" w:rsidR="00DE5AA4" w:rsidRPr="00E71BDD" w:rsidRDefault="0052283A" w:rsidP="009853F5">
            <w:pPr>
              <w:spacing w:after="160" w:line="259" w:lineRule="auto"/>
              <w:jc w:val="center"/>
              <w:rPr>
                <w:rFonts w:ascii="Arial" w:hAnsi="Arial" w:cs="Arial"/>
                <w:i/>
                <w:iCs/>
                <w:noProof/>
              </w:rPr>
            </w:pPr>
            <w:r>
              <w:rPr>
                <w:rFonts w:ascii="Arial" w:hAnsi="Arial" w:cs="Arial"/>
                <w:i/>
                <w:iCs/>
                <w:noProof/>
                <w:color w:val="FF0000"/>
              </w:rPr>
              <w:t xml:space="preserve">Tiekėjas įrašo </w:t>
            </w:r>
            <w:r w:rsidR="004058BF">
              <w:rPr>
                <w:rFonts w:ascii="Arial" w:hAnsi="Arial" w:cs="Arial"/>
                <w:i/>
                <w:iCs/>
                <w:noProof/>
                <w:color w:val="FF0000"/>
              </w:rPr>
              <w:t>“TAIP“</w:t>
            </w:r>
          </w:p>
        </w:tc>
        <w:tc>
          <w:tcPr>
            <w:tcW w:w="2126" w:type="dxa"/>
            <w:shd w:val="clear" w:color="auto" w:fill="D9E2F3" w:themeFill="accent1" w:themeFillTint="33"/>
          </w:tcPr>
          <w:p w14:paraId="5EB2EBE9" w14:textId="2CA40E57" w:rsidR="00DE5AA4" w:rsidRPr="008D0307" w:rsidRDefault="00F5367D" w:rsidP="00F5367D">
            <w:pPr>
              <w:jc w:val="center"/>
              <w:rPr>
                <w:rFonts w:ascii="Arial" w:hAnsi="Arial" w:cs="Arial"/>
                <w:i/>
                <w:iCs/>
                <w:noProof/>
                <w:color w:val="FF0000"/>
              </w:rPr>
            </w:pPr>
            <w:r>
              <w:rPr>
                <w:rFonts w:ascii="Arial" w:hAnsi="Arial" w:cs="Arial"/>
                <w:i/>
                <w:iCs/>
                <w:noProof/>
                <w:color w:val="FF0000"/>
              </w:rPr>
              <w:t>-</w:t>
            </w:r>
          </w:p>
        </w:tc>
        <w:tc>
          <w:tcPr>
            <w:tcW w:w="7654" w:type="dxa"/>
            <w:shd w:val="clear" w:color="auto" w:fill="D9E2F3" w:themeFill="accent1" w:themeFillTint="33"/>
          </w:tcPr>
          <w:p w14:paraId="3EB6C2AF" w14:textId="54FD0C4D" w:rsidR="00DE5AA4" w:rsidRPr="008D0307" w:rsidRDefault="0031585E" w:rsidP="00560B56">
            <w:pPr>
              <w:jc w:val="center"/>
              <w:rPr>
                <w:rFonts w:ascii="Arial" w:hAnsi="Arial" w:cs="Arial"/>
                <w:i/>
                <w:iCs/>
                <w:noProof/>
                <w:color w:val="FF0000"/>
              </w:rPr>
            </w:pPr>
            <w:r>
              <w:rPr>
                <w:rFonts w:ascii="Arial" w:hAnsi="Arial" w:cs="Arial"/>
                <w:i/>
                <w:iCs/>
                <w:noProof/>
                <w:color w:val="FF0000"/>
              </w:rPr>
              <w:t>Tiekėjas aprašo</w:t>
            </w:r>
          </w:p>
          <w:p w14:paraId="11113E76" w14:textId="77777777" w:rsidR="00DE5AA4" w:rsidRPr="008D0307" w:rsidRDefault="00DE5AA4" w:rsidP="0097593B">
            <w:pPr>
              <w:rPr>
                <w:rFonts w:ascii="Arial" w:hAnsi="Arial" w:cs="Arial"/>
                <w:i/>
                <w:iCs/>
                <w:noProof/>
              </w:rPr>
            </w:pPr>
          </w:p>
        </w:tc>
      </w:tr>
      <w:tr w:rsidR="00DE5AA4" w:rsidRPr="00DE5AA4" w14:paraId="5C11E138" w14:textId="294A7409" w:rsidTr="25890C5E">
        <w:trPr>
          <w:trHeight w:val="1117"/>
        </w:trPr>
        <w:tc>
          <w:tcPr>
            <w:tcW w:w="1072" w:type="dxa"/>
          </w:tcPr>
          <w:p w14:paraId="41E9F87F" w14:textId="406AF18B" w:rsidR="00DE5AA4" w:rsidRPr="00840BEA" w:rsidRDefault="00DE5AA4" w:rsidP="0097593B">
            <w:pPr>
              <w:rPr>
                <w:rFonts w:ascii="Arial" w:hAnsi="Arial" w:cs="Arial"/>
                <w:bCs/>
                <w:noProof/>
              </w:rPr>
            </w:pPr>
            <w:r w:rsidRPr="00840BEA">
              <w:rPr>
                <w:rFonts w:ascii="Arial" w:hAnsi="Arial" w:cs="Arial"/>
                <w:bCs/>
                <w:noProof/>
              </w:rPr>
              <w:t>FR-014</w:t>
            </w:r>
          </w:p>
        </w:tc>
        <w:tc>
          <w:tcPr>
            <w:tcW w:w="4537" w:type="dxa"/>
          </w:tcPr>
          <w:p w14:paraId="47EEF1E2" w14:textId="31C00469" w:rsidR="00DE5AA4" w:rsidRPr="00840BEA" w:rsidRDefault="00DE5AA4" w:rsidP="0097593B">
            <w:pPr>
              <w:rPr>
                <w:rFonts w:ascii="Arial" w:hAnsi="Arial" w:cs="Arial"/>
                <w:bCs/>
                <w:noProof/>
              </w:rPr>
            </w:pPr>
            <w:r w:rsidRPr="00840BEA">
              <w:rPr>
                <w:rFonts w:ascii="Arial" w:hAnsi="Arial" w:cs="Arial"/>
                <w:bCs/>
                <w:noProof/>
              </w:rPr>
              <w:t>Aliarmo ir diagnostikos valdymas. BPA turi užtikrinti garsinį saviapsaugos aliarmą, kada įvyksta kenkėjiškas išpuolis arba nesankcionuotas įsilaužimas į vidinius komponentus</w:t>
            </w:r>
            <w:r w:rsidR="00947CB3" w:rsidRPr="00840BEA">
              <w:rPr>
                <w:rFonts w:ascii="Arial" w:hAnsi="Arial" w:cs="Arial"/>
                <w:bCs/>
                <w:noProof/>
              </w:rPr>
              <w:t>.</w:t>
            </w:r>
          </w:p>
        </w:tc>
        <w:tc>
          <w:tcPr>
            <w:tcW w:w="1485" w:type="dxa"/>
          </w:tcPr>
          <w:p w14:paraId="34C24B76" w14:textId="5D654316" w:rsidR="00DE5AA4" w:rsidRPr="008D0307" w:rsidRDefault="00DE5AA4" w:rsidP="008D0307">
            <w:pPr>
              <w:jc w:val="center"/>
              <w:rPr>
                <w:rFonts w:ascii="Arial" w:hAnsi="Arial" w:cs="Arial"/>
                <w:bCs/>
                <w:noProof/>
              </w:rPr>
            </w:pPr>
            <w:r w:rsidRPr="008D0307">
              <w:rPr>
                <w:rFonts w:ascii="Arial" w:hAnsi="Arial" w:cs="Arial"/>
                <w:bCs/>
                <w:noProof/>
              </w:rPr>
              <w:t>Papildomas</w:t>
            </w:r>
          </w:p>
        </w:tc>
        <w:tc>
          <w:tcPr>
            <w:tcW w:w="2484" w:type="dxa"/>
          </w:tcPr>
          <w:p w14:paraId="1CD5B7F9" w14:textId="6A07E2F8" w:rsidR="00DE5AA4" w:rsidRPr="008D0307" w:rsidRDefault="00DE5AA4" w:rsidP="008D0307">
            <w:pPr>
              <w:jc w:val="center"/>
              <w:rPr>
                <w:rFonts w:ascii="Arial" w:hAnsi="Arial" w:cs="Arial"/>
                <w:bCs/>
                <w:noProof/>
              </w:rPr>
            </w:pPr>
            <w:r w:rsidRPr="008D0307">
              <w:rPr>
                <w:rFonts w:ascii="Arial" w:hAnsi="Arial" w:cs="Arial"/>
                <w:bCs/>
                <w:noProof/>
              </w:rPr>
              <w:t>Vandalizmas</w:t>
            </w:r>
          </w:p>
        </w:tc>
        <w:tc>
          <w:tcPr>
            <w:tcW w:w="1985" w:type="dxa"/>
          </w:tcPr>
          <w:p w14:paraId="6E7BCBA8" w14:textId="6E2327C2" w:rsidR="00DE5AA4" w:rsidRPr="00E71BDD" w:rsidRDefault="00F5367D" w:rsidP="009853F5">
            <w:pPr>
              <w:spacing w:after="160" w:line="259" w:lineRule="auto"/>
              <w:jc w:val="center"/>
              <w:rPr>
                <w:rFonts w:ascii="Arial" w:hAnsi="Arial" w:cs="Arial"/>
                <w:i/>
                <w:iCs/>
                <w:color w:val="FF0000"/>
              </w:rPr>
            </w:pPr>
            <w:r>
              <w:rPr>
                <w:rFonts w:ascii="Arial" w:hAnsi="Arial" w:cs="Arial"/>
                <w:i/>
                <w:iCs/>
                <w:color w:val="FF0000"/>
              </w:rPr>
              <w:t>-</w:t>
            </w:r>
          </w:p>
        </w:tc>
        <w:tc>
          <w:tcPr>
            <w:tcW w:w="2126" w:type="dxa"/>
            <w:shd w:val="clear" w:color="auto" w:fill="D9E2F3" w:themeFill="accent1" w:themeFillTint="33"/>
          </w:tcPr>
          <w:p w14:paraId="31D6EE72" w14:textId="22747703" w:rsidR="00DE5AA4" w:rsidRPr="008D0307" w:rsidRDefault="0031585E" w:rsidP="00292469">
            <w:pPr>
              <w:jc w:val="center"/>
              <w:rPr>
                <w:rFonts w:ascii="Arial" w:hAnsi="Arial" w:cs="Arial"/>
                <w:i/>
                <w:iCs/>
                <w:noProof/>
                <w:color w:val="FF0000"/>
              </w:rPr>
            </w:pPr>
            <w:r>
              <w:rPr>
                <w:rFonts w:ascii="Arial" w:hAnsi="Arial" w:cs="Arial"/>
                <w:i/>
                <w:iCs/>
                <w:noProof/>
                <w:color w:val="FF0000"/>
              </w:rPr>
              <w:t xml:space="preserve">Tiekėjas </w:t>
            </w:r>
            <w:r w:rsidR="0073037B">
              <w:rPr>
                <w:rFonts w:ascii="Arial" w:hAnsi="Arial" w:cs="Arial"/>
                <w:i/>
                <w:iCs/>
                <w:noProof/>
                <w:color w:val="FF0000"/>
              </w:rPr>
              <w:t>į</w:t>
            </w:r>
            <w:r>
              <w:rPr>
                <w:rFonts w:ascii="Arial" w:hAnsi="Arial" w:cs="Arial"/>
                <w:i/>
                <w:iCs/>
                <w:noProof/>
                <w:color w:val="FF0000"/>
              </w:rPr>
              <w:t>rašo</w:t>
            </w:r>
          </w:p>
          <w:p w14:paraId="61671DF2" w14:textId="704D25AB" w:rsidR="00DE5AA4" w:rsidRPr="008D0307" w:rsidRDefault="0073037B" w:rsidP="00292469">
            <w:pPr>
              <w:jc w:val="center"/>
              <w:rPr>
                <w:rFonts w:ascii="Arial" w:hAnsi="Arial" w:cs="Arial"/>
                <w:i/>
                <w:iCs/>
                <w:noProof/>
              </w:rPr>
            </w:pPr>
            <w:r>
              <w:rPr>
                <w:rFonts w:ascii="Arial" w:hAnsi="Arial" w:cs="Arial"/>
                <w:i/>
                <w:iCs/>
                <w:noProof/>
                <w:color w:val="FF0000"/>
              </w:rPr>
              <w:t>„</w:t>
            </w:r>
            <w:r w:rsidR="00DE5AA4" w:rsidRPr="008D0307">
              <w:rPr>
                <w:rFonts w:ascii="Arial" w:hAnsi="Arial" w:cs="Arial"/>
                <w:i/>
                <w:iCs/>
                <w:noProof/>
                <w:color w:val="FF0000"/>
              </w:rPr>
              <w:t>TAIP/</w:t>
            </w:r>
            <w:r w:rsidR="00F5367D">
              <w:rPr>
                <w:rFonts w:ascii="Arial" w:hAnsi="Arial" w:cs="Arial"/>
                <w:i/>
                <w:iCs/>
                <w:noProof/>
                <w:color w:val="FF0000"/>
              </w:rPr>
              <w:t xml:space="preserve"> </w:t>
            </w:r>
            <w:r w:rsidR="00DE5AA4" w:rsidRPr="008D0307">
              <w:rPr>
                <w:rFonts w:ascii="Arial" w:hAnsi="Arial" w:cs="Arial"/>
                <w:i/>
                <w:iCs/>
                <w:noProof/>
                <w:color w:val="FF0000"/>
              </w:rPr>
              <w:t>NE</w:t>
            </w:r>
            <w:r w:rsidR="00097785">
              <w:rPr>
                <w:rFonts w:ascii="Arial" w:hAnsi="Arial" w:cs="Arial"/>
                <w:i/>
                <w:iCs/>
                <w:noProof/>
                <w:color w:val="FF0000"/>
              </w:rPr>
              <w:t>“</w:t>
            </w:r>
          </w:p>
        </w:tc>
        <w:tc>
          <w:tcPr>
            <w:tcW w:w="7654" w:type="dxa"/>
            <w:shd w:val="clear" w:color="auto" w:fill="D9E2F3" w:themeFill="accent1" w:themeFillTint="33"/>
          </w:tcPr>
          <w:p w14:paraId="0457962F" w14:textId="31632A89" w:rsidR="00DE5AA4" w:rsidRPr="008D0307" w:rsidRDefault="0031585E" w:rsidP="00560B56">
            <w:pPr>
              <w:jc w:val="center"/>
              <w:rPr>
                <w:rFonts w:ascii="Arial" w:hAnsi="Arial" w:cs="Arial"/>
                <w:i/>
                <w:iCs/>
                <w:noProof/>
                <w:color w:val="FF0000"/>
              </w:rPr>
            </w:pPr>
            <w:r>
              <w:rPr>
                <w:rFonts w:ascii="Arial" w:hAnsi="Arial" w:cs="Arial"/>
                <w:i/>
                <w:iCs/>
                <w:noProof/>
                <w:color w:val="FF0000"/>
              </w:rPr>
              <w:t>Tiekėjas aprašo</w:t>
            </w:r>
          </w:p>
          <w:p w14:paraId="4BF4BF8E" w14:textId="77777777" w:rsidR="00DE5AA4" w:rsidRPr="008D0307" w:rsidRDefault="00DE5AA4" w:rsidP="0097593B">
            <w:pPr>
              <w:rPr>
                <w:rFonts w:ascii="Arial" w:hAnsi="Arial" w:cs="Arial"/>
                <w:i/>
                <w:iCs/>
                <w:noProof/>
              </w:rPr>
            </w:pPr>
          </w:p>
        </w:tc>
      </w:tr>
      <w:tr w:rsidR="00DE5AA4" w:rsidRPr="00DE5AA4" w14:paraId="076C5CAD" w14:textId="78FFD663" w:rsidTr="25890C5E">
        <w:trPr>
          <w:trHeight w:val="1273"/>
        </w:trPr>
        <w:tc>
          <w:tcPr>
            <w:tcW w:w="1072" w:type="dxa"/>
          </w:tcPr>
          <w:p w14:paraId="3EE1D94E" w14:textId="7A238331" w:rsidR="00DE5AA4" w:rsidRPr="00840BEA" w:rsidRDefault="00DE5AA4" w:rsidP="0097593B">
            <w:pPr>
              <w:rPr>
                <w:rFonts w:ascii="Arial" w:hAnsi="Arial" w:cs="Arial"/>
                <w:bCs/>
                <w:noProof/>
              </w:rPr>
            </w:pPr>
            <w:r w:rsidRPr="00840BEA">
              <w:rPr>
                <w:rFonts w:ascii="Arial" w:hAnsi="Arial" w:cs="Arial"/>
                <w:bCs/>
                <w:noProof/>
              </w:rPr>
              <w:t>FR-015</w:t>
            </w:r>
          </w:p>
        </w:tc>
        <w:tc>
          <w:tcPr>
            <w:tcW w:w="4537" w:type="dxa"/>
          </w:tcPr>
          <w:p w14:paraId="795A56DB" w14:textId="4DEB0B59" w:rsidR="00DE5AA4" w:rsidRPr="00840BEA" w:rsidRDefault="00DE5AA4" w:rsidP="005F27C3">
            <w:pPr>
              <w:rPr>
                <w:rFonts w:ascii="Arial" w:hAnsi="Arial" w:cs="Arial"/>
                <w:bCs/>
                <w:noProof/>
              </w:rPr>
            </w:pPr>
            <w:r w:rsidRPr="00840BEA">
              <w:rPr>
                <w:rFonts w:ascii="Arial" w:hAnsi="Arial" w:cs="Arial"/>
                <w:bCs/>
                <w:noProof/>
              </w:rPr>
              <w:t>Įvykus kenkėjiškam išpuoliui ar neteisėtai patekus į BPA vidinį komponentą, būtų užregistruotas tokio įvykio įrašas tiek pačiame BPA</w:t>
            </w:r>
            <w:r w:rsidR="006029AA" w:rsidRPr="00840BEA">
              <w:rPr>
                <w:rFonts w:ascii="Arial" w:hAnsi="Arial" w:cs="Arial"/>
                <w:bCs/>
                <w:noProof/>
              </w:rPr>
              <w:t>,</w:t>
            </w:r>
            <w:r w:rsidRPr="00840BEA">
              <w:rPr>
                <w:rFonts w:ascii="Arial" w:hAnsi="Arial" w:cs="Arial"/>
                <w:bCs/>
                <w:noProof/>
              </w:rPr>
              <w:t xml:space="preserve"> tiek bendroje monitoringo sistemoje</w:t>
            </w:r>
            <w:r w:rsidR="00B21701" w:rsidRPr="00840BEA">
              <w:rPr>
                <w:rFonts w:ascii="Arial" w:hAnsi="Arial" w:cs="Arial"/>
                <w:bCs/>
                <w:noProof/>
              </w:rPr>
              <w:t>,</w:t>
            </w:r>
            <w:r w:rsidR="007B09B9" w:rsidRPr="00840BEA">
              <w:rPr>
                <w:rFonts w:ascii="Arial" w:hAnsi="Arial" w:cs="Arial"/>
                <w:bCs/>
                <w:noProof/>
              </w:rPr>
              <w:t xml:space="preserve"> tiek</w:t>
            </w:r>
            <w:r w:rsidR="004925BB" w:rsidRPr="00840BEA">
              <w:rPr>
                <w:rFonts w:ascii="Arial" w:hAnsi="Arial" w:cs="Arial"/>
                <w:bCs/>
                <w:noProof/>
              </w:rPr>
              <w:t xml:space="preserve"> </w:t>
            </w:r>
            <w:r w:rsidRPr="00840BEA">
              <w:rPr>
                <w:rFonts w:ascii="Arial" w:hAnsi="Arial" w:cs="Arial"/>
                <w:bCs/>
                <w:noProof/>
              </w:rPr>
              <w:t>tok</w:t>
            </w:r>
            <w:r w:rsidR="00736632" w:rsidRPr="00840BEA">
              <w:rPr>
                <w:rFonts w:ascii="Arial" w:hAnsi="Arial" w:cs="Arial"/>
                <w:bCs/>
                <w:noProof/>
              </w:rPr>
              <w:t>io</w:t>
            </w:r>
            <w:r w:rsidRPr="00840BEA">
              <w:rPr>
                <w:rFonts w:ascii="Arial" w:hAnsi="Arial" w:cs="Arial"/>
                <w:bCs/>
                <w:noProof/>
              </w:rPr>
              <w:t xml:space="preserve"> įvykio įraš</w:t>
            </w:r>
            <w:r w:rsidR="007B09B9" w:rsidRPr="00840BEA">
              <w:rPr>
                <w:rFonts w:ascii="Arial" w:hAnsi="Arial" w:cs="Arial"/>
                <w:bCs/>
                <w:noProof/>
              </w:rPr>
              <w:t>as turi būti</w:t>
            </w:r>
            <w:r w:rsidRPr="00840BEA">
              <w:rPr>
                <w:rFonts w:ascii="Arial" w:hAnsi="Arial" w:cs="Arial"/>
                <w:bCs/>
                <w:noProof/>
              </w:rPr>
              <w:t xml:space="preserve"> perduot</w:t>
            </w:r>
            <w:r w:rsidR="007B09B9" w:rsidRPr="00840BEA">
              <w:rPr>
                <w:rFonts w:ascii="Arial" w:hAnsi="Arial" w:cs="Arial"/>
                <w:bCs/>
                <w:noProof/>
              </w:rPr>
              <w:t>as</w:t>
            </w:r>
            <w:r w:rsidRPr="00840BEA">
              <w:rPr>
                <w:rFonts w:ascii="Arial" w:hAnsi="Arial" w:cs="Arial"/>
                <w:bCs/>
                <w:noProof/>
              </w:rPr>
              <w:t xml:space="preserve"> į Užsakovo apsaugos centrinį stebėjimo pultą.</w:t>
            </w:r>
          </w:p>
        </w:tc>
        <w:tc>
          <w:tcPr>
            <w:tcW w:w="1485" w:type="dxa"/>
          </w:tcPr>
          <w:p w14:paraId="19C30CD7" w14:textId="11F73ACD" w:rsidR="00DE5AA4" w:rsidRPr="008D0307" w:rsidRDefault="00DE5AA4" w:rsidP="008D0307">
            <w:pPr>
              <w:jc w:val="center"/>
              <w:rPr>
                <w:rFonts w:ascii="Arial" w:hAnsi="Arial" w:cs="Arial"/>
                <w:bCs/>
                <w:noProof/>
              </w:rPr>
            </w:pPr>
            <w:r w:rsidRPr="008D0307">
              <w:rPr>
                <w:rFonts w:ascii="Arial" w:hAnsi="Arial" w:cs="Arial"/>
                <w:bCs/>
                <w:noProof/>
              </w:rPr>
              <w:t>Papildomas</w:t>
            </w:r>
          </w:p>
        </w:tc>
        <w:tc>
          <w:tcPr>
            <w:tcW w:w="2484" w:type="dxa"/>
          </w:tcPr>
          <w:p w14:paraId="6AD0628E" w14:textId="5587E543" w:rsidR="00DE5AA4" w:rsidRPr="008D0307" w:rsidRDefault="00DE5AA4" w:rsidP="008D0307">
            <w:pPr>
              <w:jc w:val="center"/>
              <w:rPr>
                <w:rFonts w:ascii="Arial" w:hAnsi="Arial" w:cs="Arial"/>
                <w:bCs/>
                <w:noProof/>
              </w:rPr>
            </w:pPr>
            <w:r w:rsidRPr="008D0307">
              <w:rPr>
                <w:rFonts w:ascii="Arial" w:hAnsi="Arial" w:cs="Arial"/>
                <w:bCs/>
                <w:noProof/>
              </w:rPr>
              <w:t>Vandalizmas</w:t>
            </w:r>
          </w:p>
        </w:tc>
        <w:tc>
          <w:tcPr>
            <w:tcW w:w="1985" w:type="dxa"/>
          </w:tcPr>
          <w:p w14:paraId="145E875B" w14:textId="29EC6D20" w:rsidR="00DE5AA4" w:rsidRPr="00E71BDD" w:rsidRDefault="00F5367D" w:rsidP="009853F5">
            <w:pPr>
              <w:spacing w:after="160" w:line="259" w:lineRule="auto"/>
              <w:jc w:val="center"/>
              <w:rPr>
                <w:rFonts w:ascii="Arial" w:hAnsi="Arial" w:cs="Arial"/>
                <w:i/>
                <w:iCs/>
                <w:color w:val="FF0000"/>
              </w:rPr>
            </w:pPr>
            <w:r>
              <w:rPr>
                <w:rFonts w:ascii="Arial" w:hAnsi="Arial" w:cs="Arial"/>
                <w:i/>
                <w:iCs/>
                <w:color w:val="FF0000"/>
              </w:rPr>
              <w:t>-</w:t>
            </w:r>
          </w:p>
        </w:tc>
        <w:tc>
          <w:tcPr>
            <w:tcW w:w="2126" w:type="dxa"/>
            <w:shd w:val="clear" w:color="auto" w:fill="D9E2F3" w:themeFill="accent1" w:themeFillTint="33"/>
          </w:tcPr>
          <w:p w14:paraId="56EE9059" w14:textId="549B13CE" w:rsidR="00DE5AA4" w:rsidRPr="008D0307" w:rsidRDefault="0031585E" w:rsidP="00292469">
            <w:pPr>
              <w:jc w:val="center"/>
              <w:rPr>
                <w:rFonts w:ascii="Arial" w:hAnsi="Arial" w:cs="Arial"/>
                <w:i/>
                <w:iCs/>
                <w:noProof/>
                <w:color w:val="FF0000"/>
              </w:rPr>
            </w:pPr>
            <w:r>
              <w:rPr>
                <w:rFonts w:ascii="Arial" w:hAnsi="Arial" w:cs="Arial"/>
                <w:i/>
                <w:iCs/>
                <w:noProof/>
                <w:color w:val="FF0000"/>
              </w:rPr>
              <w:t xml:space="preserve">Tiekėjas </w:t>
            </w:r>
            <w:r w:rsidR="00097785">
              <w:rPr>
                <w:rFonts w:ascii="Arial" w:hAnsi="Arial" w:cs="Arial"/>
                <w:i/>
                <w:iCs/>
                <w:noProof/>
                <w:color w:val="FF0000"/>
              </w:rPr>
              <w:t>į</w:t>
            </w:r>
            <w:r>
              <w:rPr>
                <w:rFonts w:ascii="Arial" w:hAnsi="Arial" w:cs="Arial"/>
                <w:i/>
                <w:iCs/>
                <w:noProof/>
                <w:color w:val="FF0000"/>
              </w:rPr>
              <w:t>rašo</w:t>
            </w:r>
          </w:p>
          <w:p w14:paraId="5C65AAA6" w14:textId="27AB1939" w:rsidR="00DE5AA4" w:rsidRPr="008D0307" w:rsidRDefault="00097785" w:rsidP="00292469">
            <w:pPr>
              <w:jc w:val="center"/>
              <w:rPr>
                <w:rFonts w:ascii="Arial" w:hAnsi="Arial" w:cs="Arial"/>
                <w:i/>
                <w:iCs/>
                <w:noProof/>
              </w:rPr>
            </w:pPr>
            <w:r>
              <w:rPr>
                <w:rFonts w:ascii="Arial" w:hAnsi="Arial" w:cs="Arial"/>
                <w:i/>
                <w:iCs/>
                <w:noProof/>
                <w:color w:val="FF0000"/>
              </w:rPr>
              <w:t>„</w:t>
            </w:r>
            <w:r w:rsidR="00DE5AA4" w:rsidRPr="008D0307">
              <w:rPr>
                <w:rFonts w:ascii="Arial" w:hAnsi="Arial" w:cs="Arial"/>
                <w:i/>
                <w:iCs/>
                <w:noProof/>
                <w:color w:val="FF0000"/>
              </w:rPr>
              <w:t>TAIP/</w:t>
            </w:r>
            <w:r w:rsidR="003564ED">
              <w:rPr>
                <w:rFonts w:ascii="Arial" w:hAnsi="Arial" w:cs="Arial"/>
                <w:i/>
                <w:iCs/>
                <w:noProof/>
                <w:color w:val="FF0000"/>
              </w:rPr>
              <w:t xml:space="preserve"> </w:t>
            </w:r>
            <w:r w:rsidR="00DE5AA4" w:rsidRPr="008D0307">
              <w:rPr>
                <w:rFonts w:ascii="Arial" w:hAnsi="Arial" w:cs="Arial"/>
                <w:i/>
                <w:iCs/>
                <w:noProof/>
                <w:color w:val="FF0000"/>
              </w:rPr>
              <w:t>NE</w:t>
            </w:r>
            <w:r>
              <w:rPr>
                <w:rFonts w:ascii="Arial" w:hAnsi="Arial" w:cs="Arial"/>
                <w:i/>
                <w:iCs/>
                <w:noProof/>
                <w:color w:val="FF0000"/>
              </w:rPr>
              <w:t>“</w:t>
            </w:r>
          </w:p>
        </w:tc>
        <w:tc>
          <w:tcPr>
            <w:tcW w:w="7654" w:type="dxa"/>
            <w:shd w:val="clear" w:color="auto" w:fill="D9E2F3" w:themeFill="accent1" w:themeFillTint="33"/>
          </w:tcPr>
          <w:p w14:paraId="2F293E0D" w14:textId="4F4BE03F" w:rsidR="00DE5AA4" w:rsidRPr="008D0307" w:rsidRDefault="0031585E" w:rsidP="00560B56">
            <w:pPr>
              <w:jc w:val="center"/>
              <w:rPr>
                <w:rFonts w:ascii="Arial" w:hAnsi="Arial" w:cs="Arial"/>
                <w:i/>
                <w:iCs/>
                <w:noProof/>
                <w:color w:val="FF0000"/>
              </w:rPr>
            </w:pPr>
            <w:r>
              <w:rPr>
                <w:rFonts w:ascii="Arial" w:hAnsi="Arial" w:cs="Arial"/>
                <w:i/>
                <w:iCs/>
                <w:noProof/>
                <w:color w:val="FF0000"/>
              </w:rPr>
              <w:t>Tiekėjas aprašo</w:t>
            </w:r>
          </w:p>
          <w:p w14:paraId="4350923F" w14:textId="77777777" w:rsidR="00DE5AA4" w:rsidRPr="008D0307" w:rsidRDefault="00DE5AA4" w:rsidP="0097593B">
            <w:pPr>
              <w:rPr>
                <w:rFonts w:ascii="Arial" w:hAnsi="Arial" w:cs="Arial"/>
                <w:i/>
                <w:iCs/>
                <w:noProof/>
              </w:rPr>
            </w:pPr>
          </w:p>
        </w:tc>
      </w:tr>
      <w:tr w:rsidR="00DE5AA4" w:rsidRPr="00DE5AA4" w14:paraId="7C48CFD3" w14:textId="08D104F2" w:rsidTr="25890C5E">
        <w:trPr>
          <w:trHeight w:val="942"/>
        </w:trPr>
        <w:tc>
          <w:tcPr>
            <w:tcW w:w="1072" w:type="dxa"/>
          </w:tcPr>
          <w:p w14:paraId="6021A072" w14:textId="6C1943ED" w:rsidR="00DE5AA4" w:rsidRPr="00840BEA" w:rsidRDefault="00DE5AA4" w:rsidP="0097593B">
            <w:pPr>
              <w:rPr>
                <w:rFonts w:ascii="Arial" w:hAnsi="Arial" w:cs="Arial"/>
                <w:bCs/>
                <w:noProof/>
              </w:rPr>
            </w:pPr>
            <w:r w:rsidRPr="00840BEA">
              <w:rPr>
                <w:rFonts w:ascii="Arial" w:hAnsi="Arial" w:cs="Arial"/>
                <w:bCs/>
                <w:noProof/>
              </w:rPr>
              <w:t>FR-016</w:t>
            </w:r>
          </w:p>
        </w:tc>
        <w:tc>
          <w:tcPr>
            <w:tcW w:w="4537" w:type="dxa"/>
          </w:tcPr>
          <w:p w14:paraId="32DA4B06" w14:textId="438472E5" w:rsidR="00DE5AA4" w:rsidRPr="00840BEA" w:rsidRDefault="00DE5AA4" w:rsidP="0097593B">
            <w:pPr>
              <w:rPr>
                <w:rFonts w:ascii="Arial" w:hAnsi="Arial" w:cs="Arial"/>
                <w:bCs/>
                <w:noProof/>
              </w:rPr>
            </w:pPr>
            <w:r w:rsidRPr="00840BEA">
              <w:rPr>
                <w:rFonts w:ascii="Arial" w:hAnsi="Arial" w:cs="Arial"/>
                <w:bCs/>
                <w:noProof/>
              </w:rPr>
              <w:t>BPA sugeneruotuose pavojaus signaluose turėtų būti, bet neapsiribojama, kiekvienu iš šių įvykių:</w:t>
            </w:r>
          </w:p>
          <w:p w14:paraId="7B7D047C" w14:textId="17FCD4E3" w:rsidR="00DE5AA4" w:rsidRPr="00840BEA" w:rsidRDefault="00DE5AA4" w:rsidP="008D0307">
            <w:pPr>
              <w:pStyle w:val="ListParagraph"/>
              <w:numPr>
                <w:ilvl w:val="0"/>
                <w:numId w:val="49"/>
              </w:numPr>
              <w:ind w:left="502"/>
              <w:rPr>
                <w:rFonts w:ascii="Arial" w:hAnsi="Arial" w:cs="Arial"/>
                <w:bCs/>
                <w:noProof/>
              </w:rPr>
            </w:pPr>
            <w:r w:rsidRPr="00840BEA">
              <w:rPr>
                <w:rFonts w:ascii="Arial" w:hAnsi="Arial" w:cs="Arial"/>
                <w:bCs/>
                <w:noProof/>
              </w:rPr>
              <w:t>Smūgis arba per didelė vibracija</w:t>
            </w:r>
            <w:r w:rsidR="00007502" w:rsidRPr="00840BEA">
              <w:rPr>
                <w:rFonts w:ascii="Arial" w:hAnsi="Arial" w:cs="Arial"/>
                <w:bCs/>
                <w:noProof/>
              </w:rPr>
              <w:t>;</w:t>
            </w:r>
          </w:p>
          <w:p w14:paraId="06220B0D" w14:textId="597FCFA5" w:rsidR="00DE5AA4" w:rsidRPr="00840BEA" w:rsidRDefault="00DE5AA4" w:rsidP="008D0307">
            <w:pPr>
              <w:pStyle w:val="ListParagraph"/>
              <w:numPr>
                <w:ilvl w:val="0"/>
                <w:numId w:val="49"/>
              </w:numPr>
              <w:ind w:left="502"/>
              <w:rPr>
                <w:rFonts w:ascii="Arial" w:hAnsi="Arial" w:cs="Arial"/>
                <w:bCs/>
                <w:noProof/>
              </w:rPr>
            </w:pPr>
            <w:r w:rsidRPr="00840BEA">
              <w:rPr>
                <w:rFonts w:ascii="Arial" w:hAnsi="Arial" w:cs="Arial"/>
                <w:bCs/>
                <w:noProof/>
              </w:rPr>
              <w:t>Perkaitimas</w:t>
            </w:r>
            <w:r w:rsidR="00007502" w:rsidRPr="00840BEA">
              <w:rPr>
                <w:rFonts w:ascii="Arial" w:hAnsi="Arial" w:cs="Arial"/>
                <w:bCs/>
                <w:noProof/>
              </w:rPr>
              <w:t>;</w:t>
            </w:r>
          </w:p>
          <w:p w14:paraId="630EAAE4" w14:textId="174DDC36" w:rsidR="00DE5AA4" w:rsidRPr="00840BEA" w:rsidRDefault="00DE5AA4" w:rsidP="008D0307">
            <w:pPr>
              <w:pStyle w:val="ListParagraph"/>
              <w:numPr>
                <w:ilvl w:val="0"/>
                <w:numId w:val="49"/>
              </w:numPr>
              <w:ind w:left="502"/>
              <w:rPr>
                <w:rFonts w:ascii="Arial" w:hAnsi="Arial" w:cs="Arial"/>
                <w:bCs/>
                <w:noProof/>
              </w:rPr>
            </w:pPr>
            <w:r w:rsidRPr="00840BEA">
              <w:rPr>
                <w:rFonts w:ascii="Arial" w:hAnsi="Arial" w:cs="Arial"/>
                <w:bCs/>
                <w:noProof/>
              </w:rPr>
              <w:t>Išorinio maitinimo šaltinio gedimas</w:t>
            </w:r>
            <w:r w:rsidR="00007502" w:rsidRPr="00840BEA">
              <w:rPr>
                <w:rFonts w:ascii="Arial" w:hAnsi="Arial" w:cs="Arial"/>
                <w:bCs/>
                <w:noProof/>
              </w:rPr>
              <w:t>;</w:t>
            </w:r>
          </w:p>
          <w:p w14:paraId="44BEDD5F" w14:textId="2105D358" w:rsidR="00DE5AA4" w:rsidRPr="00840BEA" w:rsidRDefault="00DE5AA4" w:rsidP="008D0307">
            <w:pPr>
              <w:pStyle w:val="ListParagraph"/>
              <w:numPr>
                <w:ilvl w:val="0"/>
                <w:numId w:val="49"/>
              </w:numPr>
              <w:ind w:left="502"/>
              <w:rPr>
                <w:rFonts w:ascii="Arial" w:hAnsi="Arial" w:cs="Arial"/>
                <w:bCs/>
                <w:noProof/>
              </w:rPr>
            </w:pPr>
            <w:r w:rsidRPr="00840BEA">
              <w:rPr>
                <w:rFonts w:ascii="Arial" w:hAnsi="Arial" w:cs="Arial"/>
                <w:bCs/>
                <w:noProof/>
              </w:rPr>
              <w:t>Bet kurio kritinio BPA komponento gedimas</w:t>
            </w:r>
            <w:r w:rsidR="00007502" w:rsidRPr="00840BEA">
              <w:rPr>
                <w:rFonts w:ascii="Arial" w:hAnsi="Arial" w:cs="Arial"/>
                <w:bCs/>
                <w:noProof/>
              </w:rPr>
              <w:t>;</w:t>
            </w:r>
          </w:p>
          <w:p w14:paraId="7B02AAF7" w14:textId="77777777" w:rsidR="00DE5AA4" w:rsidRPr="00840BEA" w:rsidRDefault="00DE5AA4" w:rsidP="0097593B">
            <w:pPr>
              <w:rPr>
                <w:rFonts w:ascii="Arial" w:hAnsi="Arial" w:cs="Arial"/>
                <w:bCs/>
                <w:noProof/>
              </w:rPr>
            </w:pPr>
          </w:p>
          <w:p w14:paraId="05152E5A" w14:textId="599D7CF2" w:rsidR="00DE5AA4" w:rsidRPr="00840BEA" w:rsidRDefault="00DE5AA4" w:rsidP="005F27C3">
            <w:pPr>
              <w:rPr>
                <w:rFonts w:ascii="Arial" w:hAnsi="Arial" w:cs="Arial"/>
                <w:bCs/>
                <w:noProof/>
              </w:rPr>
            </w:pPr>
            <w:r w:rsidRPr="00840BEA">
              <w:rPr>
                <w:rFonts w:ascii="Arial" w:hAnsi="Arial" w:cs="Arial"/>
                <w:bCs/>
                <w:noProof/>
              </w:rPr>
              <w:t>BPA sugeneruoti diagnostikos įrašai turėtų būti lengvai atpažįstami ir unikalūs pagal jų tikrąją priežastį.</w:t>
            </w:r>
          </w:p>
        </w:tc>
        <w:tc>
          <w:tcPr>
            <w:tcW w:w="1485" w:type="dxa"/>
          </w:tcPr>
          <w:p w14:paraId="189FEC9E" w14:textId="6360A260" w:rsidR="00DE5AA4" w:rsidRPr="008D0307" w:rsidRDefault="00DE5AA4" w:rsidP="008D0307">
            <w:pPr>
              <w:jc w:val="center"/>
              <w:rPr>
                <w:rFonts w:ascii="Arial" w:hAnsi="Arial" w:cs="Arial"/>
                <w:bCs/>
                <w:noProof/>
              </w:rPr>
            </w:pPr>
            <w:r w:rsidRPr="008D0307">
              <w:rPr>
                <w:rFonts w:ascii="Arial" w:hAnsi="Arial" w:cs="Arial"/>
                <w:bCs/>
                <w:noProof/>
              </w:rPr>
              <w:t>Papildomas</w:t>
            </w:r>
          </w:p>
        </w:tc>
        <w:tc>
          <w:tcPr>
            <w:tcW w:w="2484" w:type="dxa"/>
          </w:tcPr>
          <w:p w14:paraId="4A452C89" w14:textId="4022A5F7" w:rsidR="00DE5AA4" w:rsidRPr="008D0307" w:rsidRDefault="00DE5AA4" w:rsidP="008D0307">
            <w:pPr>
              <w:jc w:val="center"/>
              <w:rPr>
                <w:rFonts w:ascii="Arial" w:hAnsi="Arial" w:cs="Arial"/>
                <w:bCs/>
                <w:noProof/>
              </w:rPr>
            </w:pPr>
            <w:r w:rsidRPr="008D0307">
              <w:rPr>
                <w:rFonts w:ascii="Arial" w:hAnsi="Arial" w:cs="Arial"/>
                <w:bCs/>
                <w:noProof/>
              </w:rPr>
              <w:t>Vandalizmas</w:t>
            </w:r>
          </w:p>
        </w:tc>
        <w:tc>
          <w:tcPr>
            <w:tcW w:w="1985" w:type="dxa"/>
          </w:tcPr>
          <w:p w14:paraId="0E08A812" w14:textId="61BD36BD" w:rsidR="00DE5AA4" w:rsidRPr="00FF00A0" w:rsidRDefault="008E7190" w:rsidP="009853F5">
            <w:pPr>
              <w:spacing w:after="160" w:line="259" w:lineRule="auto"/>
              <w:jc w:val="center"/>
              <w:rPr>
                <w:rFonts w:ascii="Arial" w:hAnsi="Arial" w:cs="Arial"/>
                <w:i/>
                <w:iCs/>
                <w:color w:val="FF0000"/>
              </w:rPr>
            </w:pPr>
            <w:r>
              <w:rPr>
                <w:rFonts w:ascii="Arial" w:hAnsi="Arial" w:cs="Arial"/>
                <w:i/>
                <w:iCs/>
                <w:color w:val="FF0000"/>
              </w:rPr>
              <w:t>-</w:t>
            </w:r>
          </w:p>
        </w:tc>
        <w:tc>
          <w:tcPr>
            <w:tcW w:w="2126" w:type="dxa"/>
            <w:shd w:val="clear" w:color="auto" w:fill="D9E2F3" w:themeFill="accent1" w:themeFillTint="33"/>
          </w:tcPr>
          <w:p w14:paraId="1C72BF93" w14:textId="6C03ADFF" w:rsidR="00DE5AA4" w:rsidRPr="008D0307" w:rsidRDefault="0031585E" w:rsidP="00292469">
            <w:pPr>
              <w:jc w:val="center"/>
              <w:rPr>
                <w:rFonts w:ascii="Arial" w:hAnsi="Arial" w:cs="Arial"/>
                <w:i/>
                <w:iCs/>
                <w:noProof/>
                <w:color w:val="FF0000"/>
              </w:rPr>
            </w:pPr>
            <w:r>
              <w:rPr>
                <w:rFonts w:ascii="Arial" w:hAnsi="Arial" w:cs="Arial"/>
                <w:i/>
                <w:iCs/>
                <w:noProof/>
                <w:color w:val="FF0000"/>
              </w:rPr>
              <w:t xml:space="preserve">Tiekėjas </w:t>
            </w:r>
            <w:r w:rsidR="00097785">
              <w:rPr>
                <w:rFonts w:ascii="Arial" w:hAnsi="Arial" w:cs="Arial"/>
                <w:i/>
                <w:iCs/>
                <w:noProof/>
                <w:color w:val="FF0000"/>
              </w:rPr>
              <w:t>į</w:t>
            </w:r>
            <w:r>
              <w:rPr>
                <w:rFonts w:ascii="Arial" w:hAnsi="Arial" w:cs="Arial"/>
                <w:i/>
                <w:iCs/>
                <w:noProof/>
                <w:color w:val="FF0000"/>
              </w:rPr>
              <w:t>rašo</w:t>
            </w:r>
          </w:p>
          <w:p w14:paraId="1F060BE6" w14:textId="05938640" w:rsidR="00DE5AA4" w:rsidRPr="008D0307" w:rsidRDefault="00097785" w:rsidP="00292469">
            <w:pPr>
              <w:jc w:val="center"/>
              <w:rPr>
                <w:rFonts w:ascii="Arial" w:hAnsi="Arial" w:cs="Arial"/>
                <w:i/>
                <w:iCs/>
                <w:noProof/>
              </w:rPr>
            </w:pPr>
            <w:r>
              <w:rPr>
                <w:rFonts w:ascii="Arial" w:hAnsi="Arial" w:cs="Arial"/>
                <w:i/>
                <w:iCs/>
                <w:noProof/>
                <w:color w:val="FF0000"/>
              </w:rPr>
              <w:t>„</w:t>
            </w:r>
            <w:r w:rsidR="00DE5AA4" w:rsidRPr="008D0307">
              <w:rPr>
                <w:rFonts w:ascii="Arial" w:hAnsi="Arial" w:cs="Arial"/>
                <w:i/>
                <w:iCs/>
                <w:noProof/>
                <w:color w:val="FF0000"/>
              </w:rPr>
              <w:t>TAIP/</w:t>
            </w:r>
            <w:r w:rsidR="005854AD">
              <w:rPr>
                <w:rFonts w:ascii="Arial" w:hAnsi="Arial" w:cs="Arial"/>
                <w:i/>
                <w:iCs/>
                <w:noProof/>
                <w:color w:val="FF0000"/>
              </w:rPr>
              <w:t xml:space="preserve"> </w:t>
            </w:r>
            <w:r w:rsidR="00DE5AA4" w:rsidRPr="008D0307">
              <w:rPr>
                <w:rFonts w:ascii="Arial" w:hAnsi="Arial" w:cs="Arial"/>
                <w:i/>
                <w:iCs/>
                <w:noProof/>
                <w:color w:val="FF0000"/>
              </w:rPr>
              <w:t>NE</w:t>
            </w:r>
            <w:r>
              <w:rPr>
                <w:rFonts w:ascii="Arial" w:hAnsi="Arial" w:cs="Arial"/>
                <w:i/>
                <w:iCs/>
                <w:noProof/>
                <w:color w:val="FF0000"/>
              </w:rPr>
              <w:t>“</w:t>
            </w:r>
          </w:p>
        </w:tc>
        <w:tc>
          <w:tcPr>
            <w:tcW w:w="7654" w:type="dxa"/>
            <w:shd w:val="clear" w:color="auto" w:fill="D9E2F3" w:themeFill="accent1" w:themeFillTint="33"/>
          </w:tcPr>
          <w:p w14:paraId="5C3E3C4E" w14:textId="7BB8CB59" w:rsidR="00DE5AA4" w:rsidRPr="008D0307" w:rsidRDefault="0031585E" w:rsidP="00560B56">
            <w:pPr>
              <w:jc w:val="center"/>
              <w:rPr>
                <w:rFonts w:ascii="Arial" w:hAnsi="Arial" w:cs="Arial"/>
                <w:i/>
                <w:iCs/>
                <w:noProof/>
                <w:color w:val="FF0000"/>
              </w:rPr>
            </w:pPr>
            <w:r>
              <w:rPr>
                <w:rFonts w:ascii="Arial" w:hAnsi="Arial" w:cs="Arial"/>
                <w:i/>
                <w:iCs/>
                <w:noProof/>
                <w:color w:val="FF0000"/>
              </w:rPr>
              <w:t>Tiekėjas aprašo</w:t>
            </w:r>
          </w:p>
          <w:p w14:paraId="4603465A" w14:textId="77777777" w:rsidR="00DE5AA4" w:rsidRPr="008D0307" w:rsidRDefault="00DE5AA4" w:rsidP="0097593B">
            <w:pPr>
              <w:rPr>
                <w:rFonts w:ascii="Arial" w:hAnsi="Arial" w:cs="Arial"/>
                <w:i/>
                <w:iCs/>
                <w:noProof/>
              </w:rPr>
            </w:pPr>
          </w:p>
        </w:tc>
      </w:tr>
      <w:tr w:rsidR="00DE5AA4" w:rsidRPr="00DE5AA4" w14:paraId="0AD9AC9A" w14:textId="135D7637" w:rsidTr="25890C5E">
        <w:trPr>
          <w:trHeight w:val="463"/>
        </w:trPr>
        <w:tc>
          <w:tcPr>
            <w:tcW w:w="1072" w:type="dxa"/>
          </w:tcPr>
          <w:p w14:paraId="1EC92590" w14:textId="0AF9FEFC" w:rsidR="00DE5AA4" w:rsidRPr="00840BEA" w:rsidRDefault="00DE5AA4" w:rsidP="0097593B">
            <w:pPr>
              <w:rPr>
                <w:rFonts w:ascii="Arial" w:hAnsi="Arial" w:cs="Arial"/>
                <w:bCs/>
                <w:noProof/>
              </w:rPr>
            </w:pPr>
            <w:r w:rsidRPr="00840BEA">
              <w:rPr>
                <w:rFonts w:ascii="Arial" w:hAnsi="Arial" w:cs="Arial"/>
                <w:bCs/>
                <w:noProof/>
              </w:rPr>
              <w:t>FR-017</w:t>
            </w:r>
          </w:p>
        </w:tc>
        <w:tc>
          <w:tcPr>
            <w:tcW w:w="4537" w:type="dxa"/>
          </w:tcPr>
          <w:p w14:paraId="6CF2EA22" w14:textId="77777777" w:rsidR="00DE5AA4" w:rsidRPr="00840BEA" w:rsidRDefault="00DE5AA4" w:rsidP="0097593B">
            <w:pPr>
              <w:rPr>
                <w:rFonts w:ascii="Arial" w:hAnsi="Arial" w:cs="Arial"/>
                <w:bCs/>
                <w:noProof/>
              </w:rPr>
            </w:pPr>
            <w:r w:rsidRPr="00840BEA">
              <w:rPr>
                <w:rFonts w:ascii="Arial" w:hAnsi="Arial" w:cs="Arial"/>
                <w:bCs/>
                <w:noProof/>
              </w:rPr>
              <w:t>Sugeneruoti BPA diagnostikos įrašai turėtų apimti visus šiuos įvykius, bet neapsiriboti jais:</w:t>
            </w:r>
          </w:p>
          <w:p w14:paraId="3E0CFAB6" w14:textId="77777777" w:rsidR="00DE5AA4" w:rsidRPr="00840BEA" w:rsidRDefault="00DE5AA4" w:rsidP="004770F5">
            <w:pPr>
              <w:pStyle w:val="ListParagraph"/>
              <w:numPr>
                <w:ilvl w:val="0"/>
                <w:numId w:val="51"/>
              </w:numPr>
              <w:rPr>
                <w:rFonts w:ascii="Arial" w:hAnsi="Arial" w:cs="Arial"/>
                <w:bCs/>
                <w:noProof/>
              </w:rPr>
            </w:pPr>
            <w:r w:rsidRPr="00840BEA">
              <w:rPr>
                <w:rFonts w:ascii="Arial" w:hAnsi="Arial" w:cs="Arial"/>
                <w:bCs/>
                <w:noProof/>
              </w:rPr>
              <w:t>išorinio maitinimo šaltinio gedimas;</w:t>
            </w:r>
          </w:p>
          <w:p w14:paraId="12FAE260" w14:textId="77777777" w:rsidR="00DE5AA4" w:rsidRPr="00840BEA" w:rsidRDefault="00DE5AA4" w:rsidP="004770F5">
            <w:pPr>
              <w:pStyle w:val="ListParagraph"/>
              <w:numPr>
                <w:ilvl w:val="0"/>
                <w:numId w:val="51"/>
              </w:numPr>
              <w:rPr>
                <w:rFonts w:ascii="Arial" w:hAnsi="Arial" w:cs="Arial"/>
                <w:bCs/>
                <w:noProof/>
              </w:rPr>
            </w:pPr>
            <w:r w:rsidRPr="00840BEA">
              <w:rPr>
                <w:rFonts w:ascii="Arial" w:hAnsi="Arial" w:cs="Arial"/>
                <w:bCs/>
                <w:noProof/>
              </w:rPr>
              <w:t>išorinio maitinimo šaltinio atkūrimas;</w:t>
            </w:r>
          </w:p>
          <w:p w14:paraId="25B2CCA5" w14:textId="0C00DBCC" w:rsidR="00DE5AA4" w:rsidRPr="00840BEA" w:rsidRDefault="00DE5AA4" w:rsidP="005F27C3">
            <w:pPr>
              <w:pStyle w:val="ListParagraph"/>
              <w:numPr>
                <w:ilvl w:val="0"/>
                <w:numId w:val="51"/>
              </w:numPr>
              <w:rPr>
                <w:rFonts w:ascii="Arial" w:hAnsi="Arial" w:cs="Arial"/>
                <w:bCs/>
                <w:noProof/>
              </w:rPr>
            </w:pPr>
            <w:r w:rsidRPr="00840BEA">
              <w:rPr>
                <w:rFonts w:ascii="Arial" w:hAnsi="Arial" w:cs="Arial"/>
                <w:bCs/>
                <w:noProof/>
              </w:rPr>
              <w:t>techninio aptarnavimo</w:t>
            </w:r>
            <w:r w:rsidR="00007502" w:rsidRPr="00840BEA">
              <w:rPr>
                <w:rFonts w:ascii="Arial" w:hAnsi="Arial" w:cs="Arial"/>
                <w:bCs/>
                <w:noProof/>
              </w:rPr>
              <w:t>.</w:t>
            </w:r>
          </w:p>
        </w:tc>
        <w:tc>
          <w:tcPr>
            <w:tcW w:w="1485" w:type="dxa"/>
          </w:tcPr>
          <w:p w14:paraId="5761ACC8" w14:textId="7D093335" w:rsidR="00DE5AA4" w:rsidRPr="008D0307" w:rsidRDefault="00DE5AA4" w:rsidP="004770F5">
            <w:pPr>
              <w:jc w:val="center"/>
              <w:rPr>
                <w:rFonts w:ascii="Arial" w:hAnsi="Arial" w:cs="Arial"/>
                <w:bCs/>
                <w:noProof/>
              </w:rPr>
            </w:pPr>
            <w:r w:rsidRPr="008D0307">
              <w:rPr>
                <w:rFonts w:ascii="Arial" w:hAnsi="Arial" w:cs="Arial"/>
                <w:bCs/>
                <w:noProof/>
              </w:rPr>
              <w:t>Papildomas</w:t>
            </w:r>
          </w:p>
        </w:tc>
        <w:tc>
          <w:tcPr>
            <w:tcW w:w="2484" w:type="dxa"/>
          </w:tcPr>
          <w:p w14:paraId="592E6280" w14:textId="0FCD845C" w:rsidR="00DE5AA4" w:rsidRPr="008D0307" w:rsidRDefault="00DE5AA4" w:rsidP="004770F5">
            <w:pPr>
              <w:jc w:val="center"/>
              <w:rPr>
                <w:rFonts w:ascii="Arial" w:hAnsi="Arial" w:cs="Arial"/>
                <w:bCs/>
                <w:noProof/>
              </w:rPr>
            </w:pPr>
            <w:r w:rsidRPr="008D0307">
              <w:rPr>
                <w:rFonts w:ascii="Arial" w:hAnsi="Arial" w:cs="Arial"/>
                <w:bCs/>
                <w:noProof/>
              </w:rPr>
              <w:t>Vandalizmas</w:t>
            </w:r>
          </w:p>
        </w:tc>
        <w:tc>
          <w:tcPr>
            <w:tcW w:w="1985" w:type="dxa"/>
          </w:tcPr>
          <w:p w14:paraId="12F8BFF3" w14:textId="4EE274BB" w:rsidR="00DE5AA4" w:rsidRPr="00FF00A0" w:rsidRDefault="007F53B0" w:rsidP="009853F5">
            <w:pPr>
              <w:spacing w:after="160" w:line="259" w:lineRule="auto"/>
              <w:jc w:val="center"/>
              <w:rPr>
                <w:rFonts w:ascii="Arial" w:hAnsi="Arial" w:cs="Arial"/>
                <w:i/>
                <w:iCs/>
                <w:color w:val="FF0000"/>
              </w:rPr>
            </w:pPr>
            <w:r>
              <w:rPr>
                <w:rFonts w:ascii="Arial" w:hAnsi="Arial" w:cs="Arial"/>
                <w:i/>
                <w:iCs/>
                <w:color w:val="FF0000"/>
              </w:rPr>
              <w:t>-</w:t>
            </w:r>
          </w:p>
        </w:tc>
        <w:tc>
          <w:tcPr>
            <w:tcW w:w="2126" w:type="dxa"/>
            <w:shd w:val="clear" w:color="auto" w:fill="D9E2F3" w:themeFill="accent1" w:themeFillTint="33"/>
          </w:tcPr>
          <w:p w14:paraId="1C7F5A44" w14:textId="057A45F8" w:rsidR="00DE5AA4" w:rsidRPr="008D0307" w:rsidRDefault="0031585E" w:rsidP="00292469">
            <w:pPr>
              <w:jc w:val="center"/>
              <w:rPr>
                <w:rFonts w:ascii="Arial" w:hAnsi="Arial" w:cs="Arial"/>
                <w:i/>
                <w:iCs/>
                <w:noProof/>
                <w:color w:val="FF0000"/>
              </w:rPr>
            </w:pPr>
            <w:r>
              <w:rPr>
                <w:rFonts w:ascii="Arial" w:hAnsi="Arial" w:cs="Arial"/>
                <w:i/>
                <w:iCs/>
                <w:noProof/>
                <w:color w:val="FF0000"/>
              </w:rPr>
              <w:t xml:space="preserve">Tiekėjas </w:t>
            </w:r>
            <w:r w:rsidR="00097785">
              <w:rPr>
                <w:rFonts w:ascii="Arial" w:hAnsi="Arial" w:cs="Arial"/>
                <w:i/>
                <w:iCs/>
                <w:noProof/>
                <w:color w:val="FF0000"/>
              </w:rPr>
              <w:t>į</w:t>
            </w:r>
            <w:r>
              <w:rPr>
                <w:rFonts w:ascii="Arial" w:hAnsi="Arial" w:cs="Arial"/>
                <w:i/>
                <w:iCs/>
                <w:noProof/>
                <w:color w:val="FF0000"/>
              </w:rPr>
              <w:t>rašo</w:t>
            </w:r>
          </w:p>
          <w:p w14:paraId="1A556266" w14:textId="07E4ADF5" w:rsidR="00DE5AA4" w:rsidRPr="008D0307" w:rsidRDefault="00097785" w:rsidP="00292469">
            <w:pPr>
              <w:jc w:val="center"/>
              <w:rPr>
                <w:rFonts w:ascii="Arial" w:hAnsi="Arial" w:cs="Arial"/>
                <w:i/>
                <w:iCs/>
                <w:noProof/>
              </w:rPr>
            </w:pPr>
            <w:r>
              <w:rPr>
                <w:rFonts w:ascii="Arial" w:hAnsi="Arial" w:cs="Arial"/>
                <w:i/>
                <w:iCs/>
                <w:noProof/>
                <w:color w:val="FF0000"/>
              </w:rPr>
              <w:t>„</w:t>
            </w:r>
            <w:r w:rsidR="00DE5AA4" w:rsidRPr="008D0307">
              <w:rPr>
                <w:rFonts w:ascii="Arial" w:hAnsi="Arial" w:cs="Arial"/>
                <w:i/>
                <w:iCs/>
                <w:noProof/>
                <w:color w:val="FF0000"/>
              </w:rPr>
              <w:t>TAIP/</w:t>
            </w:r>
            <w:r w:rsidR="00542DD6">
              <w:rPr>
                <w:rFonts w:ascii="Arial" w:hAnsi="Arial" w:cs="Arial"/>
                <w:i/>
                <w:iCs/>
                <w:noProof/>
                <w:color w:val="FF0000"/>
              </w:rPr>
              <w:t xml:space="preserve"> </w:t>
            </w:r>
            <w:r w:rsidR="00DE5AA4" w:rsidRPr="008D0307">
              <w:rPr>
                <w:rFonts w:ascii="Arial" w:hAnsi="Arial" w:cs="Arial"/>
                <w:i/>
                <w:iCs/>
                <w:noProof/>
                <w:color w:val="FF0000"/>
              </w:rPr>
              <w:t>NE</w:t>
            </w:r>
            <w:r>
              <w:rPr>
                <w:rFonts w:ascii="Arial" w:hAnsi="Arial" w:cs="Arial"/>
                <w:i/>
                <w:iCs/>
                <w:noProof/>
                <w:color w:val="FF0000"/>
              </w:rPr>
              <w:t>“</w:t>
            </w:r>
          </w:p>
        </w:tc>
        <w:tc>
          <w:tcPr>
            <w:tcW w:w="7654" w:type="dxa"/>
            <w:shd w:val="clear" w:color="auto" w:fill="D9E2F3" w:themeFill="accent1" w:themeFillTint="33"/>
          </w:tcPr>
          <w:p w14:paraId="5A9C7665" w14:textId="3A54B18C" w:rsidR="00DE5AA4" w:rsidRPr="008D0307" w:rsidRDefault="0031585E" w:rsidP="00560B56">
            <w:pPr>
              <w:jc w:val="center"/>
              <w:rPr>
                <w:rFonts w:ascii="Arial" w:hAnsi="Arial" w:cs="Arial"/>
                <w:i/>
                <w:iCs/>
                <w:noProof/>
                <w:color w:val="FF0000"/>
              </w:rPr>
            </w:pPr>
            <w:r>
              <w:rPr>
                <w:rFonts w:ascii="Arial" w:hAnsi="Arial" w:cs="Arial"/>
                <w:i/>
                <w:iCs/>
                <w:noProof/>
                <w:color w:val="FF0000"/>
              </w:rPr>
              <w:t>Tiekėjas aprašo</w:t>
            </w:r>
          </w:p>
          <w:p w14:paraId="58ACA238" w14:textId="77777777" w:rsidR="00DE5AA4" w:rsidRPr="008D0307" w:rsidRDefault="00DE5AA4" w:rsidP="0097593B">
            <w:pPr>
              <w:rPr>
                <w:rFonts w:ascii="Arial" w:hAnsi="Arial" w:cs="Arial"/>
                <w:i/>
                <w:iCs/>
                <w:noProof/>
              </w:rPr>
            </w:pPr>
          </w:p>
        </w:tc>
      </w:tr>
      <w:tr w:rsidR="00DE5AA4" w:rsidRPr="00DE5AA4" w14:paraId="5AAFB0A7" w14:textId="3D915D83" w:rsidTr="0081318E">
        <w:trPr>
          <w:trHeight w:val="402"/>
        </w:trPr>
        <w:tc>
          <w:tcPr>
            <w:tcW w:w="1072" w:type="dxa"/>
          </w:tcPr>
          <w:p w14:paraId="2FB35834" w14:textId="3CF6DE86" w:rsidR="00DE5AA4" w:rsidRPr="00840BEA" w:rsidRDefault="00DE5AA4" w:rsidP="0097593B">
            <w:pPr>
              <w:rPr>
                <w:rFonts w:ascii="Arial" w:hAnsi="Arial" w:cs="Arial"/>
                <w:bCs/>
                <w:noProof/>
              </w:rPr>
            </w:pPr>
            <w:r w:rsidRPr="00840BEA">
              <w:rPr>
                <w:rFonts w:ascii="Arial" w:hAnsi="Arial" w:cs="Arial"/>
                <w:bCs/>
                <w:noProof/>
              </w:rPr>
              <w:t>FR-018</w:t>
            </w:r>
          </w:p>
        </w:tc>
        <w:tc>
          <w:tcPr>
            <w:tcW w:w="4537" w:type="dxa"/>
          </w:tcPr>
          <w:p w14:paraId="0E4B7DDD" w14:textId="6DD71AC9" w:rsidR="00DE5AA4" w:rsidRPr="00840BEA" w:rsidRDefault="00DE5AA4" w:rsidP="005F27C3">
            <w:pPr>
              <w:rPr>
                <w:rFonts w:ascii="Arial" w:hAnsi="Arial" w:cs="Arial"/>
                <w:bCs/>
                <w:noProof/>
              </w:rPr>
            </w:pPr>
            <w:r w:rsidRPr="00840BEA">
              <w:rPr>
                <w:rFonts w:ascii="Arial" w:hAnsi="Arial" w:cs="Arial"/>
                <w:bCs/>
                <w:noProof/>
              </w:rPr>
              <w:t>BPA turi būti atsparus vandalizmui su lietimui jautriu ekranu</w:t>
            </w:r>
            <w:r w:rsidR="0081318E" w:rsidRPr="00840BEA">
              <w:rPr>
                <w:rFonts w:ascii="Arial" w:hAnsi="Arial" w:cs="Arial"/>
                <w:bCs/>
                <w:noProof/>
              </w:rPr>
              <w:t>.</w:t>
            </w:r>
          </w:p>
        </w:tc>
        <w:tc>
          <w:tcPr>
            <w:tcW w:w="1485" w:type="dxa"/>
          </w:tcPr>
          <w:p w14:paraId="012838E4" w14:textId="1B0241C3" w:rsidR="00DE5AA4" w:rsidRPr="008D0307" w:rsidRDefault="00DE5AA4" w:rsidP="004770F5">
            <w:pPr>
              <w:jc w:val="center"/>
              <w:rPr>
                <w:rFonts w:ascii="Arial" w:hAnsi="Arial" w:cs="Arial"/>
                <w:bCs/>
                <w:noProof/>
              </w:rPr>
            </w:pPr>
            <w:r w:rsidRPr="008D0307">
              <w:rPr>
                <w:rFonts w:ascii="Arial" w:hAnsi="Arial" w:cs="Arial"/>
                <w:bCs/>
                <w:noProof/>
              </w:rPr>
              <w:t>Privalomas</w:t>
            </w:r>
          </w:p>
        </w:tc>
        <w:tc>
          <w:tcPr>
            <w:tcW w:w="2484" w:type="dxa"/>
          </w:tcPr>
          <w:p w14:paraId="7F1B3FBE" w14:textId="14621FF6" w:rsidR="00DE5AA4" w:rsidRPr="008D0307" w:rsidRDefault="00DE5AA4" w:rsidP="004770F5">
            <w:pPr>
              <w:jc w:val="center"/>
              <w:rPr>
                <w:rFonts w:ascii="Arial" w:hAnsi="Arial" w:cs="Arial"/>
                <w:bCs/>
                <w:noProof/>
              </w:rPr>
            </w:pPr>
            <w:r w:rsidRPr="008D0307">
              <w:rPr>
                <w:rFonts w:ascii="Arial" w:hAnsi="Arial" w:cs="Arial"/>
                <w:bCs/>
                <w:noProof/>
              </w:rPr>
              <w:t>Vandalizmas</w:t>
            </w:r>
          </w:p>
        </w:tc>
        <w:tc>
          <w:tcPr>
            <w:tcW w:w="1985" w:type="dxa"/>
          </w:tcPr>
          <w:p w14:paraId="682CB91A" w14:textId="684D0DDC" w:rsidR="00DE5AA4" w:rsidRPr="00FF00A0" w:rsidRDefault="0052283A" w:rsidP="009853F5">
            <w:pPr>
              <w:spacing w:after="160" w:line="259" w:lineRule="auto"/>
              <w:jc w:val="center"/>
              <w:rPr>
                <w:rFonts w:ascii="Arial" w:hAnsi="Arial" w:cs="Arial"/>
                <w:i/>
                <w:iCs/>
                <w:noProof/>
              </w:rPr>
            </w:pPr>
            <w:r>
              <w:rPr>
                <w:rFonts w:ascii="Arial" w:hAnsi="Arial" w:cs="Arial"/>
                <w:i/>
                <w:iCs/>
                <w:noProof/>
                <w:color w:val="FF0000"/>
              </w:rPr>
              <w:t xml:space="preserve">Tiekėjas įrašo </w:t>
            </w:r>
            <w:r w:rsidR="004058BF">
              <w:rPr>
                <w:rFonts w:ascii="Arial" w:hAnsi="Arial" w:cs="Arial"/>
                <w:i/>
                <w:iCs/>
                <w:noProof/>
                <w:color w:val="FF0000"/>
              </w:rPr>
              <w:t>“TAIP“</w:t>
            </w:r>
          </w:p>
        </w:tc>
        <w:tc>
          <w:tcPr>
            <w:tcW w:w="2126" w:type="dxa"/>
            <w:shd w:val="clear" w:color="auto" w:fill="D9E2F3" w:themeFill="accent1" w:themeFillTint="33"/>
          </w:tcPr>
          <w:p w14:paraId="0A23EFE2" w14:textId="615F0881" w:rsidR="00DE5AA4" w:rsidRPr="008D0307" w:rsidRDefault="002E2F6B" w:rsidP="007F53B0">
            <w:pPr>
              <w:jc w:val="center"/>
              <w:rPr>
                <w:rFonts w:ascii="Arial" w:hAnsi="Arial" w:cs="Arial"/>
                <w:i/>
                <w:iCs/>
                <w:noProof/>
                <w:color w:val="FF0000"/>
              </w:rPr>
            </w:pPr>
            <w:r w:rsidRPr="007F53B0">
              <w:rPr>
                <w:rFonts w:ascii="Arial" w:hAnsi="Arial" w:cs="Arial"/>
                <w:i/>
                <w:iCs/>
                <w:noProof/>
                <w:color w:val="FF0000"/>
              </w:rPr>
              <w:t>-</w:t>
            </w:r>
          </w:p>
        </w:tc>
        <w:tc>
          <w:tcPr>
            <w:tcW w:w="7654" w:type="dxa"/>
            <w:shd w:val="clear" w:color="auto" w:fill="D9E2F3" w:themeFill="accent1" w:themeFillTint="33"/>
          </w:tcPr>
          <w:p w14:paraId="3F76D669" w14:textId="5C49B664" w:rsidR="00DE5AA4" w:rsidRPr="008D0307" w:rsidRDefault="0031585E" w:rsidP="00560B56">
            <w:pPr>
              <w:jc w:val="center"/>
              <w:rPr>
                <w:rFonts w:ascii="Arial" w:hAnsi="Arial" w:cs="Arial"/>
                <w:i/>
                <w:iCs/>
                <w:noProof/>
                <w:color w:val="FF0000"/>
              </w:rPr>
            </w:pPr>
            <w:r>
              <w:rPr>
                <w:rFonts w:ascii="Arial" w:hAnsi="Arial" w:cs="Arial"/>
                <w:i/>
                <w:iCs/>
                <w:noProof/>
                <w:color w:val="FF0000"/>
              </w:rPr>
              <w:t>Tiekėjas aprašo</w:t>
            </w:r>
          </w:p>
          <w:p w14:paraId="1FB660C2" w14:textId="77777777" w:rsidR="00DE5AA4" w:rsidRPr="008D0307" w:rsidRDefault="00DE5AA4" w:rsidP="0097593B">
            <w:pPr>
              <w:rPr>
                <w:rFonts w:ascii="Arial" w:hAnsi="Arial" w:cs="Arial"/>
                <w:i/>
                <w:iCs/>
                <w:noProof/>
              </w:rPr>
            </w:pPr>
          </w:p>
        </w:tc>
      </w:tr>
      <w:tr w:rsidR="00DE5AA4" w:rsidRPr="00DE5AA4" w14:paraId="7E844946" w14:textId="3E9D9537" w:rsidTr="0081318E">
        <w:trPr>
          <w:trHeight w:val="540"/>
        </w:trPr>
        <w:tc>
          <w:tcPr>
            <w:tcW w:w="1072" w:type="dxa"/>
          </w:tcPr>
          <w:p w14:paraId="5EC37B88" w14:textId="1CA58E77" w:rsidR="00DE5AA4" w:rsidRPr="008D0307" w:rsidRDefault="00DE5AA4" w:rsidP="0097593B">
            <w:pPr>
              <w:rPr>
                <w:rFonts w:ascii="Arial" w:hAnsi="Arial" w:cs="Arial"/>
                <w:bCs/>
                <w:noProof/>
              </w:rPr>
            </w:pPr>
            <w:r w:rsidRPr="008D0307">
              <w:rPr>
                <w:rFonts w:ascii="Arial" w:hAnsi="Arial" w:cs="Arial"/>
                <w:bCs/>
                <w:noProof/>
              </w:rPr>
              <w:lastRenderedPageBreak/>
              <w:t>FR-019</w:t>
            </w:r>
          </w:p>
        </w:tc>
        <w:tc>
          <w:tcPr>
            <w:tcW w:w="4537" w:type="dxa"/>
          </w:tcPr>
          <w:p w14:paraId="0C6701ED" w14:textId="702B883A" w:rsidR="00DE5AA4" w:rsidRPr="008D0307" w:rsidRDefault="00DE5AA4" w:rsidP="00350EB4">
            <w:pPr>
              <w:rPr>
                <w:rFonts w:ascii="Arial" w:hAnsi="Arial" w:cs="Arial"/>
                <w:bCs/>
                <w:noProof/>
              </w:rPr>
            </w:pPr>
            <w:r w:rsidRPr="008D0307">
              <w:rPr>
                <w:rFonts w:ascii="Arial" w:hAnsi="Arial" w:cs="Arial"/>
                <w:bCs/>
                <w:noProof/>
              </w:rPr>
              <w:t>Žymenys ekrane turi būti gerai matomi bet kuriuo paros metu ir esant bet kokiam natūraliam apšvietimui</w:t>
            </w:r>
            <w:r w:rsidR="0081318E">
              <w:rPr>
                <w:rFonts w:ascii="Arial" w:hAnsi="Arial" w:cs="Arial"/>
                <w:bCs/>
                <w:noProof/>
              </w:rPr>
              <w:t>.</w:t>
            </w:r>
          </w:p>
        </w:tc>
        <w:tc>
          <w:tcPr>
            <w:tcW w:w="1485" w:type="dxa"/>
          </w:tcPr>
          <w:p w14:paraId="66C19BB1" w14:textId="60D32FDD" w:rsidR="00DE5AA4" w:rsidRPr="008D0307" w:rsidRDefault="00DE5AA4" w:rsidP="004770F5">
            <w:pPr>
              <w:jc w:val="center"/>
              <w:rPr>
                <w:rFonts w:ascii="Arial" w:hAnsi="Arial" w:cs="Arial"/>
                <w:bCs/>
                <w:noProof/>
              </w:rPr>
            </w:pPr>
            <w:r w:rsidRPr="008D0307">
              <w:rPr>
                <w:rFonts w:ascii="Arial" w:hAnsi="Arial" w:cs="Arial"/>
                <w:bCs/>
                <w:noProof/>
              </w:rPr>
              <w:t>Privalomas</w:t>
            </w:r>
          </w:p>
        </w:tc>
        <w:tc>
          <w:tcPr>
            <w:tcW w:w="2484" w:type="dxa"/>
          </w:tcPr>
          <w:p w14:paraId="2C7EB0CA" w14:textId="23AFB821" w:rsidR="00DE5AA4" w:rsidRPr="008D0307" w:rsidRDefault="00DE5AA4" w:rsidP="004770F5">
            <w:pPr>
              <w:jc w:val="center"/>
              <w:rPr>
                <w:rFonts w:ascii="Arial" w:hAnsi="Arial" w:cs="Arial"/>
                <w:bCs/>
                <w:noProof/>
              </w:rPr>
            </w:pPr>
            <w:r w:rsidRPr="008D0307">
              <w:rPr>
                <w:rFonts w:ascii="Arial" w:hAnsi="Arial" w:cs="Arial"/>
                <w:bCs/>
                <w:noProof/>
              </w:rPr>
              <w:t>Bendrieji reikalavimai</w:t>
            </w:r>
          </w:p>
        </w:tc>
        <w:tc>
          <w:tcPr>
            <w:tcW w:w="1985" w:type="dxa"/>
          </w:tcPr>
          <w:p w14:paraId="7CDE5D4D" w14:textId="452ED279" w:rsidR="00DE5AA4" w:rsidRPr="00FF00A0" w:rsidRDefault="0052283A" w:rsidP="009853F5">
            <w:pPr>
              <w:spacing w:after="160" w:line="259" w:lineRule="auto"/>
              <w:jc w:val="center"/>
              <w:rPr>
                <w:rFonts w:ascii="Arial" w:hAnsi="Arial" w:cs="Arial"/>
                <w:i/>
                <w:iCs/>
                <w:noProof/>
              </w:rPr>
            </w:pPr>
            <w:r>
              <w:rPr>
                <w:rFonts w:ascii="Arial" w:hAnsi="Arial" w:cs="Arial"/>
                <w:i/>
                <w:iCs/>
                <w:noProof/>
                <w:color w:val="FF0000"/>
              </w:rPr>
              <w:t xml:space="preserve">Tiekėjas įrašo </w:t>
            </w:r>
            <w:r w:rsidR="004058BF">
              <w:rPr>
                <w:rFonts w:ascii="Arial" w:hAnsi="Arial" w:cs="Arial"/>
                <w:i/>
                <w:iCs/>
                <w:noProof/>
                <w:color w:val="FF0000"/>
              </w:rPr>
              <w:t>“TAIP“</w:t>
            </w:r>
          </w:p>
        </w:tc>
        <w:tc>
          <w:tcPr>
            <w:tcW w:w="2126" w:type="dxa"/>
            <w:shd w:val="clear" w:color="auto" w:fill="D9E2F3" w:themeFill="accent1" w:themeFillTint="33"/>
          </w:tcPr>
          <w:p w14:paraId="2682BDBC" w14:textId="19796687" w:rsidR="00DE5AA4" w:rsidRPr="008D0307" w:rsidRDefault="002E2F6B" w:rsidP="007F53B0">
            <w:pPr>
              <w:jc w:val="center"/>
              <w:rPr>
                <w:rFonts w:ascii="Arial" w:hAnsi="Arial" w:cs="Arial"/>
                <w:i/>
                <w:iCs/>
                <w:noProof/>
                <w:color w:val="FF0000"/>
              </w:rPr>
            </w:pPr>
            <w:r w:rsidRPr="007F53B0">
              <w:rPr>
                <w:rFonts w:ascii="Arial" w:hAnsi="Arial" w:cs="Arial"/>
                <w:i/>
                <w:iCs/>
                <w:noProof/>
                <w:color w:val="FF0000"/>
              </w:rPr>
              <w:t>-</w:t>
            </w:r>
          </w:p>
        </w:tc>
        <w:tc>
          <w:tcPr>
            <w:tcW w:w="7654" w:type="dxa"/>
            <w:shd w:val="clear" w:color="auto" w:fill="D9E2F3" w:themeFill="accent1" w:themeFillTint="33"/>
          </w:tcPr>
          <w:p w14:paraId="4D0C4C31" w14:textId="42349BA7" w:rsidR="00DE5AA4" w:rsidRPr="008D0307" w:rsidRDefault="0031585E" w:rsidP="00560B56">
            <w:pPr>
              <w:jc w:val="center"/>
              <w:rPr>
                <w:rFonts w:ascii="Arial" w:hAnsi="Arial" w:cs="Arial"/>
                <w:i/>
                <w:iCs/>
                <w:noProof/>
                <w:color w:val="FF0000"/>
              </w:rPr>
            </w:pPr>
            <w:r>
              <w:rPr>
                <w:rFonts w:ascii="Arial" w:hAnsi="Arial" w:cs="Arial"/>
                <w:i/>
                <w:iCs/>
                <w:noProof/>
                <w:color w:val="FF0000"/>
              </w:rPr>
              <w:t>Tiekėjas aprašo</w:t>
            </w:r>
          </w:p>
          <w:p w14:paraId="00B5ABC5" w14:textId="77777777" w:rsidR="00DE5AA4" w:rsidRPr="008D0307" w:rsidRDefault="00DE5AA4" w:rsidP="0097593B">
            <w:pPr>
              <w:rPr>
                <w:rFonts w:ascii="Arial" w:hAnsi="Arial" w:cs="Arial"/>
                <w:i/>
                <w:iCs/>
                <w:noProof/>
              </w:rPr>
            </w:pPr>
          </w:p>
        </w:tc>
      </w:tr>
      <w:tr w:rsidR="00DE5AA4" w:rsidRPr="00DE5AA4" w14:paraId="49A424D1" w14:textId="4875950C" w:rsidTr="0081318E">
        <w:trPr>
          <w:trHeight w:val="1330"/>
        </w:trPr>
        <w:tc>
          <w:tcPr>
            <w:tcW w:w="1072" w:type="dxa"/>
          </w:tcPr>
          <w:p w14:paraId="7C905B44" w14:textId="00EF6598" w:rsidR="00DE5AA4" w:rsidRPr="008D0307" w:rsidRDefault="00DE5AA4" w:rsidP="0097593B">
            <w:pPr>
              <w:rPr>
                <w:rFonts w:ascii="Arial" w:hAnsi="Arial" w:cs="Arial"/>
                <w:bCs/>
                <w:noProof/>
              </w:rPr>
            </w:pPr>
            <w:r w:rsidRPr="008D0307">
              <w:rPr>
                <w:rFonts w:ascii="Arial" w:hAnsi="Arial" w:cs="Arial"/>
                <w:bCs/>
                <w:noProof/>
              </w:rPr>
              <w:t>FR-020</w:t>
            </w:r>
          </w:p>
        </w:tc>
        <w:tc>
          <w:tcPr>
            <w:tcW w:w="4537" w:type="dxa"/>
          </w:tcPr>
          <w:p w14:paraId="490A34F7" w14:textId="511618F9" w:rsidR="00DE5AA4" w:rsidRPr="008D0307" w:rsidRDefault="00DE5AA4" w:rsidP="0097593B">
            <w:pPr>
              <w:rPr>
                <w:rFonts w:ascii="Arial" w:hAnsi="Arial" w:cs="Arial"/>
                <w:bCs/>
                <w:noProof/>
              </w:rPr>
            </w:pPr>
            <w:r w:rsidRPr="008D0307">
              <w:rPr>
                <w:rFonts w:ascii="Arial" w:hAnsi="Arial" w:cs="Arial"/>
                <w:noProof/>
              </w:rPr>
              <w:t>BPA neveikiant ar negalint aptarnauti klientų, ekrane automatiškai turi atsirasi, lengvai keičiamas tekstas, pvz „Laikinai neveikia. Prašome kreiptis į klientų aptarnavimo centrą“</w:t>
            </w:r>
            <w:r w:rsidR="0081318E">
              <w:rPr>
                <w:rFonts w:ascii="Arial" w:hAnsi="Arial" w:cs="Arial"/>
                <w:noProof/>
              </w:rPr>
              <w:t>.</w:t>
            </w:r>
          </w:p>
        </w:tc>
        <w:tc>
          <w:tcPr>
            <w:tcW w:w="1485" w:type="dxa"/>
          </w:tcPr>
          <w:p w14:paraId="279ECBE9" w14:textId="046C91D2" w:rsidR="00DE5AA4" w:rsidRPr="008D0307" w:rsidRDefault="00DE5AA4" w:rsidP="008D0307">
            <w:pPr>
              <w:jc w:val="center"/>
              <w:rPr>
                <w:rFonts w:ascii="Arial" w:hAnsi="Arial" w:cs="Arial"/>
                <w:bCs/>
                <w:noProof/>
              </w:rPr>
            </w:pPr>
            <w:r w:rsidRPr="008D0307">
              <w:rPr>
                <w:rFonts w:ascii="Arial" w:hAnsi="Arial" w:cs="Arial"/>
                <w:bCs/>
                <w:noProof/>
              </w:rPr>
              <w:t>Papildomas</w:t>
            </w:r>
          </w:p>
        </w:tc>
        <w:tc>
          <w:tcPr>
            <w:tcW w:w="2484" w:type="dxa"/>
          </w:tcPr>
          <w:p w14:paraId="12017DDE" w14:textId="57391081" w:rsidR="00DE5AA4" w:rsidRPr="008D0307" w:rsidRDefault="00DE5AA4" w:rsidP="008D0307">
            <w:pPr>
              <w:jc w:val="center"/>
              <w:rPr>
                <w:rFonts w:ascii="Arial" w:hAnsi="Arial" w:cs="Arial"/>
                <w:bCs/>
                <w:noProof/>
              </w:rPr>
            </w:pPr>
            <w:r w:rsidRPr="008D0307">
              <w:rPr>
                <w:rFonts w:ascii="Arial" w:hAnsi="Arial" w:cs="Arial"/>
                <w:bCs/>
                <w:noProof/>
              </w:rPr>
              <w:t>Bendrieji reikalavimai</w:t>
            </w:r>
          </w:p>
        </w:tc>
        <w:tc>
          <w:tcPr>
            <w:tcW w:w="1985" w:type="dxa"/>
          </w:tcPr>
          <w:p w14:paraId="64789477" w14:textId="42E78849" w:rsidR="00DE5AA4" w:rsidRPr="00FF00A0" w:rsidRDefault="000207F7" w:rsidP="009853F5">
            <w:pPr>
              <w:spacing w:after="160" w:line="259" w:lineRule="auto"/>
              <w:jc w:val="center"/>
              <w:rPr>
                <w:rFonts w:ascii="Arial" w:hAnsi="Arial" w:cs="Arial"/>
                <w:i/>
                <w:iCs/>
                <w:color w:val="FF0000"/>
              </w:rPr>
            </w:pPr>
            <w:r>
              <w:rPr>
                <w:rFonts w:ascii="Arial" w:hAnsi="Arial" w:cs="Arial"/>
                <w:i/>
                <w:iCs/>
                <w:color w:val="FF0000"/>
              </w:rPr>
              <w:t>-</w:t>
            </w:r>
          </w:p>
        </w:tc>
        <w:tc>
          <w:tcPr>
            <w:tcW w:w="2126" w:type="dxa"/>
            <w:shd w:val="clear" w:color="auto" w:fill="D9E2F3" w:themeFill="accent1" w:themeFillTint="33"/>
          </w:tcPr>
          <w:p w14:paraId="4B95AA19" w14:textId="5D5F3364" w:rsidR="00DE5AA4" w:rsidRPr="008D0307" w:rsidRDefault="0031585E" w:rsidP="00292469">
            <w:pPr>
              <w:jc w:val="center"/>
              <w:rPr>
                <w:rFonts w:ascii="Arial" w:hAnsi="Arial" w:cs="Arial"/>
                <w:i/>
                <w:iCs/>
                <w:noProof/>
                <w:color w:val="FF0000"/>
              </w:rPr>
            </w:pPr>
            <w:r>
              <w:rPr>
                <w:rFonts w:ascii="Arial" w:hAnsi="Arial" w:cs="Arial"/>
                <w:i/>
                <w:iCs/>
                <w:noProof/>
                <w:color w:val="FF0000"/>
              </w:rPr>
              <w:t xml:space="preserve">Tiekėjas </w:t>
            </w:r>
            <w:r w:rsidR="00097785">
              <w:rPr>
                <w:rFonts w:ascii="Arial" w:hAnsi="Arial" w:cs="Arial"/>
                <w:i/>
                <w:iCs/>
                <w:noProof/>
                <w:color w:val="FF0000"/>
              </w:rPr>
              <w:t>į</w:t>
            </w:r>
            <w:r>
              <w:rPr>
                <w:rFonts w:ascii="Arial" w:hAnsi="Arial" w:cs="Arial"/>
                <w:i/>
                <w:iCs/>
                <w:noProof/>
                <w:color w:val="FF0000"/>
              </w:rPr>
              <w:t>rašo</w:t>
            </w:r>
          </w:p>
          <w:p w14:paraId="4DFA4F6F" w14:textId="17F19AC3" w:rsidR="00DE5AA4" w:rsidRPr="008D0307" w:rsidRDefault="00370AD6" w:rsidP="00292469">
            <w:pPr>
              <w:jc w:val="center"/>
              <w:rPr>
                <w:rFonts w:ascii="Arial" w:hAnsi="Arial" w:cs="Arial"/>
                <w:i/>
                <w:iCs/>
                <w:noProof/>
              </w:rPr>
            </w:pPr>
            <w:r>
              <w:rPr>
                <w:rFonts w:ascii="Arial" w:hAnsi="Arial" w:cs="Arial"/>
                <w:i/>
                <w:iCs/>
                <w:noProof/>
                <w:color w:val="FF0000"/>
              </w:rPr>
              <w:t>„</w:t>
            </w:r>
            <w:r w:rsidR="00DE5AA4" w:rsidRPr="008D0307">
              <w:rPr>
                <w:rFonts w:ascii="Arial" w:hAnsi="Arial" w:cs="Arial"/>
                <w:i/>
                <w:iCs/>
                <w:noProof/>
                <w:color w:val="FF0000"/>
              </w:rPr>
              <w:t>TAIP/</w:t>
            </w:r>
            <w:r w:rsidR="00BB5282">
              <w:rPr>
                <w:rFonts w:ascii="Arial" w:hAnsi="Arial" w:cs="Arial"/>
                <w:i/>
                <w:iCs/>
                <w:noProof/>
                <w:color w:val="FF0000"/>
              </w:rPr>
              <w:t xml:space="preserve"> </w:t>
            </w:r>
            <w:r w:rsidR="00DE5AA4" w:rsidRPr="008D0307">
              <w:rPr>
                <w:rFonts w:ascii="Arial" w:hAnsi="Arial" w:cs="Arial"/>
                <w:i/>
                <w:iCs/>
                <w:noProof/>
                <w:color w:val="FF0000"/>
              </w:rPr>
              <w:t>NE</w:t>
            </w:r>
            <w:r>
              <w:rPr>
                <w:rFonts w:ascii="Arial" w:hAnsi="Arial" w:cs="Arial"/>
                <w:i/>
                <w:iCs/>
                <w:noProof/>
                <w:color w:val="FF0000"/>
              </w:rPr>
              <w:t>“</w:t>
            </w:r>
          </w:p>
        </w:tc>
        <w:tc>
          <w:tcPr>
            <w:tcW w:w="7654" w:type="dxa"/>
            <w:shd w:val="clear" w:color="auto" w:fill="D9E2F3" w:themeFill="accent1" w:themeFillTint="33"/>
          </w:tcPr>
          <w:p w14:paraId="6BD3C9AB" w14:textId="4CAEDA22" w:rsidR="00DE5AA4" w:rsidRPr="008D0307" w:rsidRDefault="0031585E" w:rsidP="00560B56">
            <w:pPr>
              <w:jc w:val="center"/>
              <w:rPr>
                <w:rFonts w:ascii="Arial" w:hAnsi="Arial" w:cs="Arial"/>
                <w:i/>
                <w:iCs/>
                <w:noProof/>
                <w:color w:val="FF0000"/>
              </w:rPr>
            </w:pPr>
            <w:r>
              <w:rPr>
                <w:rFonts w:ascii="Arial" w:hAnsi="Arial" w:cs="Arial"/>
                <w:i/>
                <w:iCs/>
                <w:noProof/>
                <w:color w:val="FF0000"/>
              </w:rPr>
              <w:t>Tiekėjas aprašo</w:t>
            </w:r>
          </w:p>
          <w:p w14:paraId="16C62DD1" w14:textId="77777777" w:rsidR="00DE5AA4" w:rsidRPr="008D0307" w:rsidRDefault="00DE5AA4" w:rsidP="0097593B">
            <w:pPr>
              <w:rPr>
                <w:rFonts w:ascii="Arial" w:hAnsi="Arial" w:cs="Arial"/>
                <w:i/>
                <w:iCs/>
                <w:noProof/>
              </w:rPr>
            </w:pPr>
          </w:p>
        </w:tc>
      </w:tr>
      <w:tr w:rsidR="00DE5AA4" w:rsidRPr="00DE5AA4" w14:paraId="100A62C1" w14:textId="4A357FC8" w:rsidTr="0081318E">
        <w:trPr>
          <w:trHeight w:val="400"/>
        </w:trPr>
        <w:tc>
          <w:tcPr>
            <w:tcW w:w="1072" w:type="dxa"/>
          </w:tcPr>
          <w:p w14:paraId="11BD657C" w14:textId="600EC8B1" w:rsidR="00DE5AA4" w:rsidRPr="008D0307" w:rsidRDefault="00DE5AA4" w:rsidP="0097593B">
            <w:pPr>
              <w:rPr>
                <w:rFonts w:ascii="Arial" w:hAnsi="Arial" w:cs="Arial"/>
                <w:bCs/>
                <w:noProof/>
              </w:rPr>
            </w:pPr>
            <w:r w:rsidRPr="008D0307">
              <w:rPr>
                <w:rFonts w:ascii="Arial" w:hAnsi="Arial" w:cs="Arial"/>
                <w:bCs/>
                <w:noProof/>
              </w:rPr>
              <w:br w:type="page"/>
              <w:t>FR-021</w:t>
            </w:r>
          </w:p>
        </w:tc>
        <w:tc>
          <w:tcPr>
            <w:tcW w:w="4537" w:type="dxa"/>
          </w:tcPr>
          <w:p w14:paraId="29EB0750" w14:textId="614BD15C" w:rsidR="00DE5AA4" w:rsidRPr="008D0307" w:rsidRDefault="00DE5AA4" w:rsidP="0097593B">
            <w:pPr>
              <w:rPr>
                <w:rFonts w:ascii="Arial" w:hAnsi="Arial" w:cs="Arial"/>
                <w:noProof/>
              </w:rPr>
            </w:pPr>
            <w:r w:rsidRPr="008D0307">
              <w:rPr>
                <w:rFonts w:ascii="Arial" w:hAnsi="Arial" w:cs="Arial"/>
                <w:bCs/>
                <w:noProof/>
              </w:rPr>
              <w:t>BPS neveikiant, neturi būti priimami mokėjimai</w:t>
            </w:r>
            <w:r w:rsidR="0081318E">
              <w:rPr>
                <w:rFonts w:ascii="Arial" w:hAnsi="Arial" w:cs="Arial"/>
                <w:bCs/>
                <w:noProof/>
              </w:rPr>
              <w:t>.</w:t>
            </w:r>
          </w:p>
        </w:tc>
        <w:tc>
          <w:tcPr>
            <w:tcW w:w="1485" w:type="dxa"/>
          </w:tcPr>
          <w:p w14:paraId="3884438E" w14:textId="427526FA" w:rsidR="00DE5AA4" w:rsidRPr="008D0307" w:rsidRDefault="00DE5AA4" w:rsidP="008D0307">
            <w:pPr>
              <w:jc w:val="center"/>
              <w:rPr>
                <w:rFonts w:ascii="Arial" w:hAnsi="Arial" w:cs="Arial"/>
                <w:bCs/>
                <w:noProof/>
              </w:rPr>
            </w:pPr>
            <w:r w:rsidRPr="008D0307">
              <w:rPr>
                <w:rFonts w:ascii="Arial" w:hAnsi="Arial" w:cs="Arial"/>
                <w:bCs/>
                <w:noProof/>
              </w:rPr>
              <w:t>Privalomas</w:t>
            </w:r>
          </w:p>
        </w:tc>
        <w:tc>
          <w:tcPr>
            <w:tcW w:w="2484" w:type="dxa"/>
          </w:tcPr>
          <w:p w14:paraId="452080F7" w14:textId="7B139705" w:rsidR="00DE5AA4" w:rsidRPr="008D0307" w:rsidRDefault="00DE5AA4" w:rsidP="008D0307">
            <w:pPr>
              <w:jc w:val="center"/>
              <w:rPr>
                <w:rFonts w:ascii="Arial" w:hAnsi="Arial" w:cs="Arial"/>
                <w:bCs/>
                <w:noProof/>
              </w:rPr>
            </w:pPr>
            <w:r w:rsidRPr="008D0307">
              <w:rPr>
                <w:rFonts w:ascii="Arial" w:hAnsi="Arial" w:cs="Arial"/>
                <w:bCs/>
                <w:noProof/>
              </w:rPr>
              <w:t>Bendrieji reikalavimai</w:t>
            </w:r>
          </w:p>
        </w:tc>
        <w:tc>
          <w:tcPr>
            <w:tcW w:w="1985" w:type="dxa"/>
          </w:tcPr>
          <w:p w14:paraId="16BDCF28" w14:textId="1D594D5B" w:rsidR="00DE5AA4" w:rsidRPr="008036F6" w:rsidRDefault="0052283A" w:rsidP="008036F6">
            <w:pPr>
              <w:spacing w:after="160" w:line="259" w:lineRule="auto"/>
              <w:jc w:val="center"/>
              <w:rPr>
                <w:rFonts w:ascii="Arial" w:hAnsi="Arial" w:cs="Arial"/>
                <w:i/>
                <w:iCs/>
                <w:noProof/>
                <w:color w:val="FF0000"/>
              </w:rPr>
            </w:pPr>
            <w:r>
              <w:rPr>
                <w:rFonts w:ascii="Arial" w:hAnsi="Arial" w:cs="Arial"/>
                <w:i/>
                <w:iCs/>
                <w:noProof/>
                <w:color w:val="FF0000"/>
              </w:rPr>
              <w:t xml:space="preserve">Tiekėjas įrašo </w:t>
            </w:r>
            <w:r w:rsidR="004058BF">
              <w:rPr>
                <w:rFonts w:ascii="Arial" w:hAnsi="Arial" w:cs="Arial"/>
                <w:i/>
                <w:iCs/>
                <w:noProof/>
                <w:color w:val="FF0000"/>
              </w:rPr>
              <w:t>“TAIP“</w:t>
            </w:r>
          </w:p>
        </w:tc>
        <w:tc>
          <w:tcPr>
            <w:tcW w:w="2126" w:type="dxa"/>
            <w:shd w:val="clear" w:color="auto" w:fill="D9E2F3" w:themeFill="accent1" w:themeFillTint="33"/>
          </w:tcPr>
          <w:p w14:paraId="0B007088" w14:textId="6AB705E1" w:rsidR="00DE5AA4" w:rsidRPr="008D0307" w:rsidRDefault="008036F6" w:rsidP="008036F6">
            <w:pPr>
              <w:jc w:val="center"/>
              <w:rPr>
                <w:rFonts w:ascii="Arial" w:hAnsi="Arial" w:cs="Arial"/>
                <w:i/>
                <w:iCs/>
                <w:noProof/>
                <w:color w:val="FF0000"/>
              </w:rPr>
            </w:pPr>
            <w:r w:rsidRPr="008036F6">
              <w:rPr>
                <w:rFonts w:ascii="Arial" w:hAnsi="Arial" w:cs="Arial"/>
                <w:i/>
                <w:iCs/>
                <w:noProof/>
                <w:color w:val="FF0000"/>
              </w:rPr>
              <w:t>-</w:t>
            </w:r>
          </w:p>
        </w:tc>
        <w:tc>
          <w:tcPr>
            <w:tcW w:w="7654" w:type="dxa"/>
            <w:shd w:val="clear" w:color="auto" w:fill="D9E2F3" w:themeFill="accent1" w:themeFillTint="33"/>
          </w:tcPr>
          <w:p w14:paraId="36EC851B" w14:textId="0EDCA52A" w:rsidR="00DE5AA4" w:rsidRPr="008D0307" w:rsidRDefault="0031585E" w:rsidP="00560B56">
            <w:pPr>
              <w:jc w:val="center"/>
              <w:rPr>
                <w:rFonts w:ascii="Arial" w:hAnsi="Arial" w:cs="Arial"/>
                <w:i/>
                <w:iCs/>
                <w:noProof/>
                <w:color w:val="FF0000"/>
              </w:rPr>
            </w:pPr>
            <w:r>
              <w:rPr>
                <w:rFonts w:ascii="Arial" w:hAnsi="Arial" w:cs="Arial"/>
                <w:i/>
                <w:iCs/>
                <w:noProof/>
                <w:color w:val="FF0000"/>
              </w:rPr>
              <w:t>Tiekėjas aprašo</w:t>
            </w:r>
          </w:p>
          <w:p w14:paraId="2AE9BAFE" w14:textId="77777777" w:rsidR="00DE5AA4" w:rsidRPr="008D0307" w:rsidRDefault="00DE5AA4" w:rsidP="0097593B">
            <w:pPr>
              <w:rPr>
                <w:rFonts w:ascii="Arial" w:hAnsi="Arial" w:cs="Arial"/>
                <w:i/>
                <w:iCs/>
                <w:noProof/>
              </w:rPr>
            </w:pPr>
          </w:p>
        </w:tc>
      </w:tr>
      <w:tr w:rsidR="00DE5AA4" w:rsidRPr="00DE5AA4" w14:paraId="76E2E446" w14:textId="31AC2959" w:rsidTr="25890C5E">
        <w:trPr>
          <w:trHeight w:val="2407"/>
        </w:trPr>
        <w:tc>
          <w:tcPr>
            <w:tcW w:w="1072" w:type="dxa"/>
            <w:tcBorders>
              <w:top w:val="single" w:sz="4" w:space="0" w:color="auto"/>
            </w:tcBorders>
          </w:tcPr>
          <w:p w14:paraId="45ABE5F0" w14:textId="5F308FBF" w:rsidR="00DE5AA4" w:rsidRPr="008D0307" w:rsidRDefault="00DE5AA4" w:rsidP="0097593B">
            <w:pPr>
              <w:rPr>
                <w:rFonts w:ascii="Arial" w:hAnsi="Arial" w:cs="Arial"/>
                <w:bCs/>
                <w:noProof/>
              </w:rPr>
            </w:pPr>
            <w:r w:rsidRPr="008D0307">
              <w:rPr>
                <w:rFonts w:ascii="Arial" w:hAnsi="Arial" w:cs="Arial"/>
                <w:bCs/>
                <w:noProof/>
              </w:rPr>
              <w:t>FR-022</w:t>
            </w:r>
          </w:p>
        </w:tc>
        <w:tc>
          <w:tcPr>
            <w:tcW w:w="4537" w:type="dxa"/>
            <w:tcBorders>
              <w:top w:val="single" w:sz="4" w:space="0" w:color="auto"/>
            </w:tcBorders>
          </w:tcPr>
          <w:p w14:paraId="4BB2372C" w14:textId="33117C5E" w:rsidR="00DE5AA4" w:rsidRPr="008D0307" w:rsidRDefault="00DE5AA4" w:rsidP="7412DBB4">
            <w:pPr>
              <w:rPr>
                <w:rFonts w:ascii="Arial" w:hAnsi="Arial" w:cs="Arial"/>
                <w:noProof/>
              </w:rPr>
            </w:pPr>
            <w:r w:rsidRPr="008D0307">
              <w:rPr>
                <w:rFonts w:ascii="Arial" w:hAnsi="Arial" w:cs="Arial"/>
                <w:noProof/>
              </w:rPr>
              <w:t>Pritaikytas naudotis žmonėms su negalia</w:t>
            </w:r>
            <w:r w:rsidR="009C5981">
              <w:rPr>
                <w:rFonts w:ascii="Arial" w:hAnsi="Arial" w:cs="Arial"/>
                <w:noProof/>
              </w:rPr>
              <w:t>:</w:t>
            </w:r>
            <w:r w:rsidR="00FC7B75">
              <w:rPr>
                <w:rFonts w:ascii="Arial" w:hAnsi="Arial" w:cs="Arial"/>
                <w:noProof/>
              </w:rPr>
              <w:t xml:space="preserve"> </w:t>
            </w:r>
            <w:r w:rsidR="001C3DAD">
              <w:rPr>
                <w:rFonts w:ascii="Arial" w:hAnsi="Arial" w:cs="Arial"/>
                <w:noProof/>
              </w:rPr>
              <w:t>žm</w:t>
            </w:r>
            <w:r w:rsidR="006254D8">
              <w:rPr>
                <w:rFonts w:ascii="Arial" w:hAnsi="Arial" w:cs="Arial"/>
                <w:noProof/>
              </w:rPr>
              <w:t>o</w:t>
            </w:r>
            <w:r w:rsidR="00AD37E7">
              <w:rPr>
                <w:rFonts w:ascii="Arial" w:hAnsi="Arial" w:cs="Arial"/>
                <w:noProof/>
              </w:rPr>
              <w:t>nėms</w:t>
            </w:r>
            <w:r w:rsidR="006254D8">
              <w:rPr>
                <w:rFonts w:ascii="Arial" w:hAnsi="Arial" w:cs="Arial"/>
                <w:noProof/>
              </w:rPr>
              <w:t xml:space="preserve"> ne</w:t>
            </w:r>
            <w:r w:rsidR="00810FBC">
              <w:rPr>
                <w:rFonts w:ascii="Arial" w:hAnsi="Arial" w:cs="Arial"/>
                <w:noProof/>
              </w:rPr>
              <w:t xml:space="preserve">įgaliųjų </w:t>
            </w:r>
            <w:r w:rsidR="002E550D">
              <w:rPr>
                <w:rFonts w:ascii="Arial" w:hAnsi="Arial" w:cs="Arial"/>
                <w:noProof/>
              </w:rPr>
              <w:t>vežimėli</w:t>
            </w:r>
            <w:r w:rsidR="00512160">
              <w:rPr>
                <w:rFonts w:ascii="Arial" w:hAnsi="Arial" w:cs="Arial"/>
                <w:noProof/>
              </w:rPr>
              <w:t>uose</w:t>
            </w:r>
            <w:r w:rsidR="007D61BE">
              <w:rPr>
                <w:rFonts w:ascii="Arial" w:hAnsi="Arial" w:cs="Arial"/>
                <w:noProof/>
              </w:rPr>
              <w:t>, silpnaregiams</w:t>
            </w:r>
            <w:r w:rsidR="006050C4">
              <w:rPr>
                <w:rFonts w:ascii="Arial" w:hAnsi="Arial" w:cs="Arial"/>
                <w:noProof/>
              </w:rPr>
              <w:t xml:space="preserve">, </w:t>
            </w:r>
            <w:r w:rsidR="00611D15">
              <w:rPr>
                <w:rFonts w:ascii="Arial" w:hAnsi="Arial" w:cs="Arial"/>
                <w:noProof/>
              </w:rPr>
              <w:t>akliesiems</w:t>
            </w:r>
            <w:r w:rsidR="003F0E5D">
              <w:rPr>
                <w:rFonts w:ascii="Arial" w:hAnsi="Arial" w:cs="Arial"/>
                <w:noProof/>
              </w:rPr>
              <w:t xml:space="preserve"> </w:t>
            </w:r>
            <w:r w:rsidR="000A785C">
              <w:rPr>
                <w:rFonts w:ascii="Arial" w:hAnsi="Arial" w:cs="Arial"/>
                <w:noProof/>
              </w:rPr>
              <w:t>(</w:t>
            </w:r>
            <w:r w:rsidR="00EC25C4">
              <w:rPr>
                <w:rFonts w:ascii="Arial" w:hAnsi="Arial" w:cs="Arial"/>
                <w:noProof/>
              </w:rPr>
              <w:t xml:space="preserve">tik </w:t>
            </w:r>
            <w:r w:rsidR="000A785C">
              <w:rPr>
                <w:rFonts w:ascii="Arial" w:hAnsi="Arial" w:cs="Arial"/>
                <w:noProof/>
              </w:rPr>
              <w:t>lietuvių kalba)</w:t>
            </w:r>
            <w:r w:rsidR="00611D15">
              <w:rPr>
                <w:rFonts w:ascii="Arial" w:hAnsi="Arial" w:cs="Arial"/>
                <w:noProof/>
              </w:rPr>
              <w:t>.</w:t>
            </w:r>
          </w:p>
          <w:p w14:paraId="7CF95E32" w14:textId="77777777" w:rsidR="00DE5AA4" w:rsidRDefault="00DE5AA4" w:rsidP="7412DBB4">
            <w:pPr>
              <w:rPr>
                <w:rFonts w:ascii="Arial" w:hAnsi="Arial" w:cs="Arial"/>
                <w:noProof/>
              </w:rPr>
            </w:pPr>
          </w:p>
          <w:p w14:paraId="5ED848D5" w14:textId="2C1A4FB1" w:rsidR="00DE5AA4" w:rsidRPr="008D0307" w:rsidRDefault="00DE5AA4" w:rsidP="0E9C74CB">
            <w:pPr>
              <w:rPr>
                <w:rFonts w:ascii="Arial" w:hAnsi="Arial" w:cs="Arial"/>
                <w:noProof/>
              </w:rPr>
            </w:pPr>
            <w:r w:rsidRPr="7E8E1517">
              <w:rPr>
                <w:rFonts w:ascii="Arial" w:hAnsi="Arial" w:cs="Arial"/>
                <w:noProof/>
              </w:rPr>
              <w:t>Pagal</w:t>
            </w:r>
            <w:r w:rsidR="718181DE" w:rsidRPr="7E8E1517">
              <w:rPr>
                <w:rFonts w:ascii="Arial" w:hAnsi="Arial" w:cs="Arial"/>
                <w:noProof/>
              </w:rPr>
              <w:t xml:space="preserve"> </w:t>
            </w:r>
            <w:r w:rsidRPr="7E8E1517">
              <w:rPr>
                <w:rFonts w:ascii="Arial" w:hAnsi="Arial" w:cs="Arial"/>
                <w:noProof/>
              </w:rPr>
              <w:t>Direktyvą</w:t>
            </w:r>
            <w:r w:rsidR="00C82647" w:rsidRPr="7E8E1517">
              <w:rPr>
                <w:rFonts w:ascii="Arial" w:hAnsi="Arial" w:cs="Arial"/>
                <w:noProof/>
              </w:rPr>
              <w:t xml:space="preserve"> </w:t>
            </w:r>
            <w:r w:rsidRPr="7E8E1517">
              <w:rPr>
                <w:rFonts w:ascii="Arial" w:hAnsi="Arial" w:cs="Arial"/>
                <w:noProof/>
              </w:rPr>
              <w:t>2019/882</w:t>
            </w:r>
            <w:r w:rsidR="00A85FBD">
              <w:rPr>
                <w:rFonts w:ascii="Arial" w:hAnsi="Arial" w:cs="Arial"/>
                <w:noProof/>
              </w:rPr>
              <w:t>;</w:t>
            </w:r>
          </w:p>
          <w:p w14:paraId="2A6EF097" w14:textId="7827F4E7" w:rsidR="00DE5AA4" w:rsidRPr="008D0307" w:rsidRDefault="00DE5AA4" w:rsidP="009D620D">
            <w:pPr>
              <w:rPr>
                <w:rFonts w:ascii="Arial" w:hAnsi="Arial" w:cs="Arial"/>
                <w:bCs/>
                <w:noProof/>
              </w:rPr>
            </w:pPr>
          </w:p>
          <w:p w14:paraId="2FEB3D1A" w14:textId="43AFDBC2" w:rsidR="00DE5AA4" w:rsidRPr="008D0307" w:rsidRDefault="00DE5AA4" w:rsidP="009D620D">
            <w:pPr>
              <w:rPr>
                <w:rFonts w:ascii="Arial" w:eastAsia="Arial" w:hAnsi="Arial" w:cs="Arial"/>
                <w:noProof/>
              </w:rPr>
            </w:pPr>
            <w:r w:rsidRPr="008D0307">
              <w:rPr>
                <w:rFonts w:ascii="Arial" w:eastAsia="Arial" w:hAnsi="Arial" w:cs="Arial"/>
                <w:noProof/>
              </w:rPr>
              <w:t>EN 301 549 V3.2.1 (2021-03);</w:t>
            </w:r>
          </w:p>
          <w:p w14:paraId="3A58E06A" w14:textId="77777777" w:rsidR="00DE5AA4" w:rsidRPr="008D0307" w:rsidRDefault="00DE5AA4" w:rsidP="009D620D">
            <w:pPr>
              <w:rPr>
                <w:rFonts w:ascii="Arial" w:hAnsi="Arial" w:cs="Arial"/>
                <w:bCs/>
                <w:noProof/>
              </w:rPr>
            </w:pPr>
          </w:p>
          <w:p w14:paraId="58B37F70" w14:textId="145F1908" w:rsidR="00DE5AA4" w:rsidRPr="008D0307" w:rsidRDefault="00DE5AA4" w:rsidP="00350EB4">
            <w:pPr>
              <w:rPr>
                <w:rFonts w:ascii="Arial" w:eastAsia="Arial" w:hAnsi="Arial" w:cs="Arial"/>
                <w:noProof/>
              </w:rPr>
            </w:pPr>
            <w:r w:rsidRPr="008D0307">
              <w:rPr>
                <w:rFonts w:ascii="Arial" w:hAnsi="Arial" w:cs="Arial"/>
                <w:noProof/>
              </w:rPr>
              <w:t>Techninio standarto WCAG 2.1 atitikties lygis ne mažesnis</w:t>
            </w:r>
            <w:r w:rsidRPr="0019137C">
              <w:rPr>
                <w:rFonts w:ascii="Arial" w:hAnsi="Arial" w:cs="Arial"/>
                <w:noProof/>
              </w:rPr>
              <w:t xml:space="preserve"> negu </w:t>
            </w:r>
            <w:r w:rsidRPr="008D0307">
              <w:rPr>
                <w:rFonts w:ascii="Arial" w:hAnsi="Arial" w:cs="Arial"/>
                <w:noProof/>
              </w:rPr>
              <w:t>AA arba lygiavertis.</w:t>
            </w:r>
          </w:p>
        </w:tc>
        <w:tc>
          <w:tcPr>
            <w:tcW w:w="1485" w:type="dxa"/>
            <w:tcBorders>
              <w:top w:val="single" w:sz="4" w:space="0" w:color="auto"/>
            </w:tcBorders>
          </w:tcPr>
          <w:p w14:paraId="652E51BF" w14:textId="7A45F5F5" w:rsidR="00DE5AA4" w:rsidRPr="008D0307" w:rsidRDefault="00DE5AA4" w:rsidP="008D0307">
            <w:pPr>
              <w:jc w:val="center"/>
              <w:rPr>
                <w:rFonts w:ascii="Arial" w:hAnsi="Arial" w:cs="Arial"/>
                <w:bCs/>
                <w:noProof/>
              </w:rPr>
            </w:pPr>
            <w:r w:rsidRPr="008D0307">
              <w:rPr>
                <w:rFonts w:ascii="Arial" w:hAnsi="Arial" w:cs="Arial"/>
                <w:bCs/>
                <w:noProof/>
              </w:rPr>
              <w:t>Privalomas</w:t>
            </w:r>
          </w:p>
        </w:tc>
        <w:tc>
          <w:tcPr>
            <w:tcW w:w="2484" w:type="dxa"/>
            <w:tcBorders>
              <w:top w:val="single" w:sz="4" w:space="0" w:color="auto"/>
            </w:tcBorders>
          </w:tcPr>
          <w:p w14:paraId="5492C6EA" w14:textId="4DAF8B5A" w:rsidR="00DE5AA4" w:rsidRPr="008D0307" w:rsidRDefault="00DE5AA4" w:rsidP="008D0307">
            <w:pPr>
              <w:jc w:val="center"/>
              <w:rPr>
                <w:rFonts w:ascii="Arial" w:hAnsi="Arial" w:cs="Arial"/>
                <w:bCs/>
                <w:noProof/>
              </w:rPr>
            </w:pPr>
            <w:r w:rsidRPr="008D0307">
              <w:rPr>
                <w:rFonts w:ascii="Arial" w:hAnsi="Arial" w:cs="Arial"/>
                <w:bCs/>
                <w:noProof/>
              </w:rPr>
              <w:t>Bendrieji reikalavimai</w:t>
            </w:r>
          </w:p>
        </w:tc>
        <w:tc>
          <w:tcPr>
            <w:tcW w:w="1985" w:type="dxa"/>
            <w:tcBorders>
              <w:top w:val="single" w:sz="4" w:space="0" w:color="auto"/>
            </w:tcBorders>
          </w:tcPr>
          <w:p w14:paraId="16159C2A" w14:textId="4AB7720F" w:rsidR="00DE5AA4" w:rsidRPr="008036F6" w:rsidRDefault="0052283A" w:rsidP="008036F6">
            <w:pPr>
              <w:spacing w:after="160" w:line="259" w:lineRule="auto"/>
              <w:jc w:val="center"/>
              <w:rPr>
                <w:rFonts w:ascii="Arial" w:hAnsi="Arial" w:cs="Arial"/>
                <w:i/>
                <w:iCs/>
                <w:noProof/>
                <w:color w:val="FF0000"/>
              </w:rPr>
            </w:pPr>
            <w:r>
              <w:rPr>
                <w:rFonts w:ascii="Arial" w:hAnsi="Arial" w:cs="Arial"/>
                <w:i/>
                <w:iCs/>
                <w:noProof/>
                <w:color w:val="FF0000"/>
              </w:rPr>
              <w:t xml:space="preserve">Tiekėjas įrašo </w:t>
            </w:r>
            <w:r w:rsidR="004058BF">
              <w:rPr>
                <w:rFonts w:ascii="Arial" w:hAnsi="Arial" w:cs="Arial"/>
                <w:i/>
                <w:iCs/>
                <w:noProof/>
                <w:color w:val="FF0000"/>
              </w:rPr>
              <w:t>“TAIP“</w:t>
            </w:r>
          </w:p>
        </w:tc>
        <w:tc>
          <w:tcPr>
            <w:tcW w:w="2126" w:type="dxa"/>
            <w:tcBorders>
              <w:top w:val="single" w:sz="4" w:space="0" w:color="auto"/>
            </w:tcBorders>
            <w:shd w:val="clear" w:color="auto" w:fill="D9E2F3" w:themeFill="accent1" w:themeFillTint="33"/>
          </w:tcPr>
          <w:p w14:paraId="1DCB7263" w14:textId="450BA49D" w:rsidR="00DE5AA4" w:rsidRPr="008D0307" w:rsidRDefault="008036F6" w:rsidP="008036F6">
            <w:pPr>
              <w:jc w:val="center"/>
              <w:rPr>
                <w:rFonts w:ascii="Arial" w:hAnsi="Arial" w:cs="Arial"/>
                <w:i/>
                <w:iCs/>
                <w:color w:val="FF0000"/>
              </w:rPr>
            </w:pPr>
            <w:r w:rsidRPr="008036F6">
              <w:rPr>
                <w:rFonts w:ascii="Arial" w:hAnsi="Arial" w:cs="Arial"/>
                <w:i/>
                <w:iCs/>
                <w:color w:val="FF0000"/>
              </w:rPr>
              <w:t>-</w:t>
            </w:r>
          </w:p>
        </w:tc>
        <w:tc>
          <w:tcPr>
            <w:tcW w:w="7654" w:type="dxa"/>
            <w:tcBorders>
              <w:top w:val="single" w:sz="4" w:space="0" w:color="auto"/>
            </w:tcBorders>
            <w:shd w:val="clear" w:color="auto" w:fill="D9E2F3" w:themeFill="accent1" w:themeFillTint="33"/>
          </w:tcPr>
          <w:p w14:paraId="2ABB2A83" w14:textId="6DA6DE6B" w:rsidR="00DE5AA4" w:rsidRPr="008D0307" w:rsidRDefault="0031585E" w:rsidP="00560B56">
            <w:pPr>
              <w:jc w:val="center"/>
              <w:rPr>
                <w:rFonts w:ascii="Arial" w:hAnsi="Arial" w:cs="Arial"/>
                <w:i/>
                <w:iCs/>
                <w:noProof/>
                <w:color w:val="FF0000"/>
              </w:rPr>
            </w:pPr>
            <w:r>
              <w:rPr>
                <w:rFonts w:ascii="Arial" w:hAnsi="Arial" w:cs="Arial"/>
                <w:i/>
                <w:iCs/>
                <w:noProof/>
                <w:color w:val="FF0000"/>
              </w:rPr>
              <w:t>Tiekėjas aprašo</w:t>
            </w:r>
          </w:p>
          <w:p w14:paraId="72F81F5D" w14:textId="77777777" w:rsidR="00DE5AA4" w:rsidRPr="008D0307" w:rsidRDefault="00DE5AA4" w:rsidP="0097593B">
            <w:pPr>
              <w:rPr>
                <w:rFonts w:ascii="Arial" w:hAnsi="Arial" w:cs="Arial"/>
                <w:i/>
                <w:iCs/>
                <w:noProof/>
              </w:rPr>
            </w:pPr>
          </w:p>
        </w:tc>
      </w:tr>
      <w:tr w:rsidR="00DE5AA4" w:rsidRPr="00DE5AA4" w14:paraId="2F9DE53A" w14:textId="77777777" w:rsidTr="25890C5E">
        <w:trPr>
          <w:trHeight w:val="942"/>
        </w:trPr>
        <w:tc>
          <w:tcPr>
            <w:tcW w:w="1072" w:type="dxa"/>
            <w:tcBorders>
              <w:top w:val="single" w:sz="4" w:space="0" w:color="auto"/>
            </w:tcBorders>
          </w:tcPr>
          <w:p w14:paraId="2F51F692" w14:textId="04D4EB1B" w:rsidR="00DE5AA4" w:rsidRPr="008D0307" w:rsidRDefault="00934D35" w:rsidP="6301C73B">
            <w:pPr>
              <w:rPr>
                <w:rFonts w:ascii="Arial" w:hAnsi="Arial" w:cs="Arial"/>
                <w:noProof/>
              </w:rPr>
            </w:pPr>
            <w:r>
              <w:rPr>
                <w:rFonts w:ascii="Arial" w:hAnsi="Arial" w:cs="Arial"/>
                <w:noProof/>
              </w:rPr>
              <w:t>FR-023</w:t>
            </w:r>
          </w:p>
        </w:tc>
        <w:tc>
          <w:tcPr>
            <w:tcW w:w="4537" w:type="dxa"/>
            <w:tcBorders>
              <w:top w:val="single" w:sz="4" w:space="0" w:color="auto"/>
            </w:tcBorders>
          </w:tcPr>
          <w:p w14:paraId="02FE9502" w14:textId="77777777" w:rsidR="00DE5AA4" w:rsidRPr="008D0307" w:rsidRDefault="00DE5AA4" w:rsidP="0086035D">
            <w:pPr>
              <w:rPr>
                <w:rFonts w:ascii="Arial" w:hAnsi="Arial" w:cs="Arial"/>
                <w:noProof/>
              </w:rPr>
            </w:pPr>
            <w:r w:rsidRPr="008D0307">
              <w:rPr>
                <w:rFonts w:ascii="Arial" w:hAnsi="Arial" w:cs="Arial"/>
                <w:noProof/>
              </w:rPr>
              <w:t>Kortelės įeigos prietaisas:</w:t>
            </w:r>
          </w:p>
          <w:p w14:paraId="7BA72878" w14:textId="091DCB91" w:rsidR="00DE5AA4" w:rsidRPr="008D0307" w:rsidRDefault="00DE5AA4" w:rsidP="008D0307">
            <w:pPr>
              <w:pStyle w:val="ListParagraph"/>
              <w:numPr>
                <w:ilvl w:val="0"/>
                <w:numId w:val="55"/>
              </w:numPr>
              <w:rPr>
                <w:rFonts w:ascii="Arial" w:hAnsi="Arial" w:cs="Arial"/>
                <w:noProof/>
              </w:rPr>
            </w:pPr>
            <w:r w:rsidRPr="008D0307">
              <w:rPr>
                <w:rFonts w:ascii="Arial" w:hAnsi="Arial" w:cs="Arial"/>
                <w:noProof/>
              </w:rPr>
              <w:t>kortelės įeigos vieta iš aplinkinio paviršiau</w:t>
            </w:r>
            <w:r w:rsidR="0078421B">
              <w:rPr>
                <w:rFonts w:ascii="Arial" w:hAnsi="Arial" w:cs="Arial"/>
                <w:noProof/>
              </w:rPr>
              <w:t>s</w:t>
            </w:r>
            <w:r w:rsidRPr="008D0307">
              <w:rPr>
                <w:rFonts w:ascii="Arial" w:hAnsi="Arial" w:cs="Arial"/>
                <w:noProof/>
              </w:rPr>
              <w:t xml:space="preserve"> išskirta spalviniu šviesos kontrastu;</w:t>
            </w:r>
          </w:p>
          <w:p w14:paraId="56C86D05" w14:textId="7BEBC9EF" w:rsidR="00DE5AA4" w:rsidRPr="008D0307" w:rsidRDefault="00DE5AA4" w:rsidP="008D0307">
            <w:pPr>
              <w:pStyle w:val="ListParagraph"/>
              <w:numPr>
                <w:ilvl w:val="0"/>
                <w:numId w:val="55"/>
              </w:numPr>
              <w:rPr>
                <w:rFonts w:ascii="Arial" w:hAnsi="Arial" w:cs="Arial"/>
                <w:noProof/>
              </w:rPr>
            </w:pPr>
            <w:r w:rsidRPr="008D0307">
              <w:rPr>
                <w:rFonts w:ascii="Arial" w:hAnsi="Arial" w:cs="Arial"/>
                <w:noProof/>
              </w:rPr>
              <w:t>ant aplinkinio paviršiaus turi būti pažymėti taktiliniai grafiniai simboliai, kurie vaizduoja kortelę ir nurodo kokia kryptimi turi būti dedama kortelė;</w:t>
            </w:r>
          </w:p>
          <w:p w14:paraId="10723886" w14:textId="6C797F3C" w:rsidR="00DE5AA4" w:rsidRPr="00787FC5" w:rsidRDefault="00DE5AA4" w:rsidP="005B775D">
            <w:pPr>
              <w:pStyle w:val="ListParagraph"/>
              <w:numPr>
                <w:ilvl w:val="0"/>
                <w:numId w:val="55"/>
              </w:numPr>
              <w:rPr>
                <w:rFonts w:ascii="Arial" w:hAnsi="Arial" w:cs="Arial"/>
                <w:noProof/>
              </w:rPr>
            </w:pPr>
            <w:r w:rsidRPr="008D0307">
              <w:rPr>
                <w:rFonts w:ascii="Arial" w:hAnsi="Arial" w:cs="Arial"/>
                <w:noProof/>
              </w:rPr>
              <w:t>apie suteiktą kortelės įeigą turi pranešti ir garsiniu (pyptelėjimu), ir vaizdiniu (šviesos) signalais</w:t>
            </w:r>
            <w:r w:rsidR="00787FC5">
              <w:rPr>
                <w:rFonts w:ascii="Arial" w:hAnsi="Arial" w:cs="Arial"/>
                <w:noProof/>
              </w:rPr>
              <w:t>.</w:t>
            </w:r>
          </w:p>
        </w:tc>
        <w:tc>
          <w:tcPr>
            <w:tcW w:w="1485" w:type="dxa"/>
            <w:tcBorders>
              <w:top w:val="single" w:sz="4" w:space="0" w:color="auto"/>
            </w:tcBorders>
          </w:tcPr>
          <w:p w14:paraId="351026FA" w14:textId="16BB98B6" w:rsidR="00DE5AA4" w:rsidRPr="008D0307" w:rsidRDefault="00DE5AA4" w:rsidP="008D0307">
            <w:pPr>
              <w:jc w:val="center"/>
              <w:rPr>
                <w:rFonts w:ascii="Arial" w:hAnsi="Arial" w:cs="Arial"/>
                <w:noProof/>
              </w:rPr>
            </w:pPr>
            <w:r w:rsidRPr="008D0307">
              <w:rPr>
                <w:rFonts w:ascii="Arial" w:hAnsi="Arial" w:cs="Arial"/>
                <w:noProof/>
              </w:rPr>
              <w:t>Papildomas</w:t>
            </w:r>
          </w:p>
        </w:tc>
        <w:tc>
          <w:tcPr>
            <w:tcW w:w="2484" w:type="dxa"/>
            <w:tcBorders>
              <w:top w:val="single" w:sz="4" w:space="0" w:color="auto"/>
            </w:tcBorders>
          </w:tcPr>
          <w:p w14:paraId="7B45F787" w14:textId="03969B70" w:rsidR="00DE5AA4" w:rsidRPr="008D0307" w:rsidRDefault="00DE5AA4" w:rsidP="008D0307">
            <w:pPr>
              <w:jc w:val="center"/>
              <w:rPr>
                <w:rFonts w:ascii="Arial" w:hAnsi="Arial" w:cs="Arial"/>
                <w:noProof/>
              </w:rPr>
            </w:pPr>
            <w:r w:rsidRPr="008D0307">
              <w:rPr>
                <w:rFonts w:ascii="Arial" w:hAnsi="Arial" w:cs="Arial"/>
                <w:noProof/>
              </w:rPr>
              <w:t>Bendrieji reikalavimai</w:t>
            </w:r>
          </w:p>
        </w:tc>
        <w:tc>
          <w:tcPr>
            <w:tcW w:w="1985" w:type="dxa"/>
            <w:tcBorders>
              <w:top w:val="single" w:sz="4" w:space="0" w:color="auto"/>
            </w:tcBorders>
          </w:tcPr>
          <w:p w14:paraId="1888EFBA" w14:textId="3F5D9481" w:rsidR="00DE5AA4" w:rsidRPr="008D0307" w:rsidRDefault="008E6072" w:rsidP="008D0307">
            <w:pPr>
              <w:spacing w:after="160" w:line="259" w:lineRule="auto"/>
              <w:jc w:val="center"/>
              <w:rPr>
                <w:rFonts w:ascii="Arial" w:hAnsi="Arial" w:cs="Arial"/>
                <w:i/>
                <w:iCs/>
                <w:noProof/>
                <w:color w:val="FF0000"/>
              </w:rPr>
            </w:pPr>
            <w:r>
              <w:rPr>
                <w:rFonts w:ascii="Arial" w:hAnsi="Arial" w:cs="Arial"/>
                <w:i/>
                <w:iCs/>
                <w:noProof/>
                <w:color w:val="FF0000"/>
              </w:rPr>
              <w:t>-</w:t>
            </w:r>
          </w:p>
        </w:tc>
        <w:tc>
          <w:tcPr>
            <w:tcW w:w="2126" w:type="dxa"/>
            <w:tcBorders>
              <w:top w:val="single" w:sz="4" w:space="0" w:color="auto"/>
            </w:tcBorders>
            <w:shd w:val="clear" w:color="auto" w:fill="D9E2F3" w:themeFill="accent1" w:themeFillTint="33"/>
          </w:tcPr>
          <w:p w14:paraId="164AA5AF" w14:textId="45929BC0" w:rsidR="0039403D" w:rsidRPr="008D0307" w:rsidRDefault="0031585E" w:rsidP="00DD1C1A">
            <w:pPr>
              <w:jc w:val="center"/>
              <w:rPr>
                <w:rFonts w:ascii="Arial" w:hAnsi="Arial" w:cs="Arial"/>
                <w:i/>
                <w:iCs/>
                <w:color w:val="FF0000"/>
              </w:rPr>
            </w:pPr>
            <w:r>
              <w:rPr>
                <w:rFonts w:ascii="Arial" w:hAnsi="Arial" w:cs="Arial"/>
                <w:i/>
                <w:iCs/>
                <w:color w:val="FF0000"/>
              </w:rPr>
              <w:t xml:space="preserve">Tiekėjas </w:t>
            </w:r>
            <w:r w:rsidR="00370AD6">
              <w:rPr>
                <w:rFonts w:ascii="Arial" w:hAnsi="Arial" w:cs="Arial"/>
                <w:i/>
                <w:iCs/>
                <w:color w:val="FF0000"/>
              </w:rPr>
              <w:t>į</w:t>
            </w:r>
            <w:r>
              <w:rPr>
                <w:rFonts w:ascii="Arial" w:hAnsi="Arial" w:cs="Arial"/>
                <w:i/>
                <w:iCs/>
                <w:color w:val="FF0000"/>
              </w:rPr>
              <w:t>rašo</w:t>
            </w:r>
          </w:p>
          <w:p w14:paraId="0A24D237" w14:textId="718F9D9D" w:rsidR="00DE5AA4" w:rsidRPr="008D0307" w:rsidRDefault="00370AD6" w:rsidP="00DD1C1A">
            <w:pPr>
              <w:jc w:val="center"/>
              <w:rPr>
                <w:rFonts w:ascii="Arial" w:hAnsi="Arial" w:cs="Arial"/>
                <w:i/>
                <w:iCs/>
                <w:noProof/>
              </w:rPr>
            </w:pPr>
            <w:r>
              <w:rPr>
                <w:rFonts w:ascii="Arial" w:hAnsi="Arial" w:cs="Arial"/>
                <w:i/>
                <w:iCs/>
                <w:color w:val="FF0000"/>
              </w:rPr>
              <w:t>„</w:t>
            </w:r>
            <w:r w:rsidR="0039403D" w:rsidRPr="008D0307">
              <w:rPr>
                <w:rFonts w:ascii="Arial" w:hAnsi="Arial" w:cs="Arial"/>
                <w:i/>
                <w:iCs/>
                <w:color w:val="FF0000"/>
              </w:rPr>
              <w:t>TAIP/</w:t>
            </w:r>
            <w:r w:rsidR="00DD1C1A">
              <w:rPr>
                <w:rFonts w:ascii="Arial" w:hAnsi="Arial" w:cs="Arial"/>
                <w:i/>
                <w:iCs/>
                <w:color w:val="FF0000"/>
              </w:rPr>
              <w:t xml:space="preserve"> </w:t>
            </w:r>
            <w:r w:rsidR="0039403D" w:rsidRPr="008D0307">
              <w:rPr>
                <w:rFonts w:ascii="Arial" w:hAnsi="Arial" w:cs="Arial"/>
                <w:i/>
                <w:iCs/>
                <w:color w:val="FF0000"/>
              </w:rPr>
              <w:t>NE</w:t>
            </w:r>
            <w:r>
              <w:rPr>
                <w:rFonts w:ascii="Arial" w:hAnsi="Arial" w:cs="Arial"/>
                <w:i/>
                <w:iCs/>
                <w:color w:val="FF0000"/>
              </w:rPr>
              <w:t>“</w:t>
            </w:r>
          </w:p>
        </w:tc>
        <w:tc>
          <w:tcPr>
            <w:tcW w:w="7654" w:type="dxa"/>
            <w:tcBorders>
              <w:top w:val="single" w:sz="4" w:space="0" w:color="auto"/>
            </w:tcBorders>
            <w:shd w:val="clear" w:color="auto" w:fill="D9E2F3" w:themeFill="accent1" w:themeFillTint="33"/>
          </w:tcPr>
          <w:p w14:paraId="50ABDC41" w14:textId="77777777" w:rsidR="009B01AF" w:rsidRPr="008D0307" w:rsidRDefault="009B01AF" w:rsidP="009B01AF">
            <w:pPr>
              <w:jc w:val="center"/>
              <w:rPr>
                <w:rFonts w:ascii="Arial" w:hAnsi="Arial" w:cs="Arial"/>
                <w:i/>
                <w:iCs/>
                <w:noProof/>
                <w:color w:val="FF0000"/>
              </w:rPr>
            </w:pPr>
            <w:r>
              <w:rPr>
                <w:rFonts w:ascii="Arial" w:hAnsi="Arial" w:cs="Arial"/>
                <w:i/>
                <w:iCs/>
                <w:noProof/>
                <w:color w:val="FF0000"/>
              </w:rPr>
              <w:t>Tiekėjas aprašo</w:t>
            </w:r>
          </w:p>
          <w:p w14:paraId="11D9468A" w14:textId="19EBFAA2" w:rsidR="00DE5AA4" w:rsidRPr="008D0307" w:rsidRDefault="00DE5AA4" w:rsidP="6301C73B">
            <w:pPr>
              <w:rPr>
                <w:rFonts w:ascii="Arial" w:hAnsi="Arial" w:cs="Arial"/>
                <w:i/>
                <w:iCs/>
                <w:noProof/>
              </w:rPr>
            </w:pPr>
          </w:p>
        </w:tc>
      </w:tr>
      <w:tr w:rsidR="00DE5AA4" w:rsidRPr="00DE5AA4" w14:paraId="3DD39FEB" w14:textId="354E88AB" w:rsidTr="00787FC5">
        <w:trPr>
          <w:trHeight w:val="476"/>
        </w:trPr>
        <w:tc>
          <w:tcPr>
            <w:tcW w:w="1072" w:type="dxa"/>
            <w:tcBorders>
              <w:top w:val="single" w:sz="4" w:space="0" w:color="auto"/>
            </w:tcBorders>
          </w:tcPr>
          <w:p w14:paraId="2D7FE4D5" w14:textId="1CC33E9E" w:rsidR="00DE5AA4" w:rsidRPr="008D0307" w:rsidRDefault="00DE5AA4" w:rsidP="0097593B">
            <w:pPr>
              <w:rPr>
                <w:rFonts w:ascii="Arial" w:hAnsi="Arial" w:cs="Arial"/>
                <w:bCs/>
                <w:noProof/>
              </w:rPr>
            </w:pPr>
            <w:r w:rsidRPr="008D0307">
              <w:rPr>
                <w:rFonts w:ascii="Arial" w:hAnsi="Arial" w:cs="Arial"/>
                <w:bCs/>
                <w:noProof/>
              </w:rPr>
              <w:t>FR-02</w:t>
            </w:r>
            <w:r w:rsidR="00934D35">
              <w:rPr>
                <w:rFonts w:ascii="Arial" w:hAnsi="Arial" w:cs="Arial"/>
                <w:bCs/>
                <w:noProof/>
              </w:rPr>
              <w:t>4</w:t>
            </w:r>
          </w:p>
        </w:tc>
        <w:tc>
          <w:tcPr>
            <w:tcW w:w="4537" w:type="dxa"/>
            <w:tcBorders>
              <w:top w:val="single" w:sz="4" w:space="0" w:color="auto"/>
            </w:tcBorders>
          </w:tcPr>
          <w:p w14:paraId="1E7A8930" w14:textId="060B703A" w:rsidR="00DE5AA4" w:rsidRPr="008D0307" w:rsidRDefault="00DE5AA4" w:rsidP="0097593B">
            <w:pPr>
              <w:rPr>
                <w:rFonts w:ascii="Arial" w:hAnsi="Arial" w:cs="Arial"/>
                <w:bCs/>
                <w:noProof/>
              </w:rPr>
            </w:pPr>
            <w:r w:rsidRPr="008D0307">
              <w:rPr>
                <w:rFonts w:ascii="Arial" w:hAnsi="Arial" w:cs="Arial"/>
                <w:bCs/>
                <w:noProof/>
              </w:rPr>
              <w:t>Galimybė keisti kalbą</w:t>
            </w:r>
            <w:r w:rsidR="00787FC5">
              <w:rPr>
                <w:rFonts w:ascii="Arial" w:hAnsi="Arial" w:cs="Arial"/>
                <w:bCs/>
                <w:noProof/>
              </w:rPr>
              <w:t>.</w:t>
            </w:r>
          </w:p>
        </w:tc>
        <w:tc>
          <w:tcPr>
            <w:tcW w:w="1485" w:type="dxa"/>
            <w:tcBorders>
              <w:top w:val="single" w:sz="4" w:space="0" w:color="auto"/>
            </w:tcBorders>
          </w:tcPr>
          <w:p w14:paraId="5DEDA6B1" w14:textId="2E1D38F4" w:rsidR="00DE5AA4" w:rsidRPr="008D0307" w:rsidRDefault="00DE5AA4" w:rsidP="008D0307">
            <w:pPr>
              <w:jc w:val="center"/>
              <w:rPr>
                <w:rFonts w:ascii="Arial" w:hAnsi="Arial" w:cs="Arial"/>
                <w:bCs/>
                <w:noProof/>
              </w:rPr>
            </w:pPr>
            <w:r w:rsidRPr="008D0307">
              <w:rPr>
                <w:rFonts w:ascii="Arial" w:hAnsi="Arial" w:cs="Arial"/>
                <w:bCs/>
                <w:noProof/>
              </w:rPr>
              <w:t>Privalomas</w:t>
            </w:r>
          </w:p>
        </w:tc>
        <w:tc>
          <w:tcPr>
            <w:tcW w:w="2484" w:type="dxa"/>
            <w:tcBorders>
              <w:top w:val="single" w:sz="4" w:space="0" w:color="auto"/>
            </w:tcBorders>
          </w:tcPr>
          <w:p w14:paraId="0120AD3F" w14:textId="60FDDB85" w:rsidR="00DE5AA4" w:rsidRPr="008D0307" w:rsidRDefault="00DE5AA4" w:rsidP="008D0307">
            <w:pPr>
              <w:jc w:val="center"/>
              <w:rPr>
                <w:rFonts w:ascii="Arial" w:hAnsi="Arial" w:cs="Arial"/>
                <w:bCs/>
                <w:noProof/>
              </w:rPr>
            </w:pPr>
            <w:r w:rsidRPr="008D0307">
              <w:rPr>
                <w:rFonts w:ascii="Arial" w:hAnsi="Arial" w:cs="Arial"/>
                <w:bCs/>
                <w:noProof/>
              </w:rPr>
              <w:t>Bendrieji reikalavimai</w:t>
            </w:r>
          </w:p>
        </w:tc>
        <w:tc>
          <w:tcPr>
            <w:tcW w:w="1985" w:type="dxa"/>
            <w:tcBorders>
              <w:top w:val="single" w:sz="4" w:space="0" w:color="auto"/>
            </w:tcBorders>
          </w:tcPr>
          <w:p w14:paraId="7275A2CF" w14:textId="54E9BAA4" w:rsidR="00DE5AA4" w:rsidRPr="00253CF6" w:rsidRDefault="0052283A" w:rsidP="00A47CF7">
            <w:pPr>
              <w:spacing w:after="160" w:line="259" w:lineRule="auto"/>
              <w:jc w:val="center"/>
              <w:rPr>
                <w:rFonts w:ascii="Arial" w:hAnsi="Arial" w:cs="Arial"/>
                <w:i/>
                <w:iCs/>
              </w:rPr>
            </w:pPr>
            <w:r>
              <w:rPr>
                <w:rFonts w:ascii="Arial" w:hAnsi="Arial" w:cs="Arial"/>
                <w:i/>
                <w:iCs/>
                <w:noProof/>
                <w:color w:val="FF0000"/>
              </w:rPr>
              <w:t xml:space="preserve">Tiekėjas įrašo </w:t>
            </w:r>
            <w:r w:rsidR="004058BF">
              <w:rPr>
                <w:rFonts w:ascii="Arial" w:hAnsi="Arial" w:cs="Arial"/>
                <w:i/>
                <w:iCs/>
                <w:noProof/>
                <w:color w:val="FF0000"/>
              </w:rPr>
              <w:t>“TAIP“</w:t>
            </w:r>
          </w:p>
        </w:tc>
        <w:tc>
          <w:tcPr>
            <w:tcW w:w="2126" w:type="dxa"/>
            <w:tcBorders>
              <w:top w:val="single" w:sz="4" w:space="0" w:color="auto"/>
            </w:tcBorders>
            <w:shd w:val="clear" w:color="auto" w:fill="D9E2F3" w:themeFill="accent1" w:themeFillTint="33"/>
          </w:tcPr>
          <w:p w14:paraId="4E9CE474" w14:textId="3C04755C" w:rsidR="00DE5AA4" w:rsidRPr="008D0307" w:rsidRDefault="00BD6439" w:rsidP="00BD6439">
            <w:pPr>
              <w:jc w:val="center"/>
              <w:rPr>
                <w:rFonts w:ascii="Arial" w:hAnsi="Arial" w:cs="Arial"/>
                <w:i/>
                <w:iCs/>
                <w:color w:val="FF0000"/>
              </w:rPr>
            </w:pPr>
            <w:r w:rsidRPr="00BD6439">
              <w:rPr>
                <w:rFonts w:ascii="Arial" w:hAnsi="Arial" w:cs="Arial"/>
                <w:i/>
                <w:iCs/>
                <w:color w:val="FF0000"/>
              </w:rPr>
              <w:t>-</w:t>
            </w:r>
          </w:p>
        </w:tc>
        <w:tc>
          <w:tcPr>
            <w:tcW w:w="7654" w:type="dxa"/>
            <w:tcBorders>
              <w:top w:val="single" w:sz="4" w:space="0" w:color="auto"/>
            </w:tcBorders>
            <w:shd w:val="clear" w:color="auto" w:fill="D9E2F3" w:themeFill="accent1" w:themeFillTint="33"/>
          </w:tcPr>
          <w:p w14:paraId="695AA4ED" w14:textId="382331AC" w:rsidR="00DE5AA4" w:rsidRPr="008D0307" w:rsidRDefault="0031585E" w:rsidP="00560B56">
            <w:pPr>
              <w:jc w:val="center"/>
              <w:rPr>
                <w:rFonts w:ascii="Arial" w:hAnsi="Arial" w:cs="Arial"/>
                <w:i/>
                <w:iCs/>
                <w:noProof/>
                <w:color w:val="FF0000"/>
              </w:rPr>
            </w:pPr>
            <w:r>
              <w:rPr>
                <w:rFonts w:ascii="Arial" w:hAnsi="Arial" w:cs="Arial"/>
                <w:i/>
                <w:iCs/>
                <w:noProof/>
                <w:color w:val="FF0000"/>
              </w:rPr>
              <w:t>Tiekėjas aprašo</w:t>
            </w:r>
          </w:p>
          <w:p w14:paraId="73F50B55" w14:textId="77777777" w:rsidR="00DE5AA4" w:rsidRPr="008D0307" w:rsidRDefault="00DE5AA4" w:rsidP="0097593B">
            <w:pPr>
              <w:rPr>
                <w:rFonts w:ascii="Arial" w:hAnsi="Arial" w:cs="Arial"/>
                <w:i/>
                <w:iCs/>
                <w:noProof/>
              </w:rPr>
            </w:pPr>
          </w:p>
        </w:tc>
      </w:tr>
      <w:tr w:rsidR="00DE5AA4" w:rsidRPr="00DE5AA4" w14:paraId="27D4717D" w14:textId="681F9302" w:rsidTr="00787FC5">
        <w:trPr>
          <w:trHeight w:val="330"/>
        </w:trPr>
        <w:tc>
          <w:tcPr>
            <w:tcW w:w="1072" w:type="dxa"/>
            <w:tcBorders>
              <w:top w:val="single" w:sz="4" w:space="0" w:color="auto"/>
            </w:tcBorders>
          </w:tcPr>
          <w:p w14:paraId="1C6BF44F" w14:textId="5A92F0CC" w:rsidR="00DE5AA4" w:rsidRPr="008D0307" w:rsidRDefault="00DE5AA4" w:rsidP="0097593B">
            <w:pPr>
              <w:rPr>
                <w:rFonts w:ascii="Arial" w:hAnsi="Arial" w:cs="Arial"/>
                <w:bCs/>
                <w:noProof/>
              </w:rPr>
            </w:pPr>
            <w:r w:rsidRPr="008D0307">
              <w:rPr>
                <w:rFonts w:ascii="Arial" w:hAnsi="Arial" w:cs="Arial"/>
                <w:bCs/>
                <w:noProof/>
              </w:rPr>
              <w:t>FR-02</w:t>
            </w:r>
            <w:r w:rsidR="00934D35">
              <w:rPr>
                <w:rFonts w:ascii="Arial" w:hAnsi="Arial" w:cs="Arial"/>
                <w:bCs/>
                <w:noProof/>
              </w:rPr>
              <w:t>5</w:t>
            </w:r>
          </w:p>
        </w:tc>
        <w:tc>
          <w:tcPr>
            <w:tcW w:w="4537" w:type="dxa"/>
            <w:tcBorders>
              <w:top w:val="single" w:sz="4" w:space="0" w:color="auto"/>
            </w:tcBorders>
          </w:tcPr>
          <w:p w14:paraId="74883657" w14:textId="7FDD10B9" w:rsidR="00DE5AA4" w:rsidRPr="008D0307" w:rsidRDefault="00DE5AA4" w:rsidP="00350EB4">
            <w:pPr>
              <w:rPr>
                <w:rFonts w:ascii="Arial" w:hAnsi="Arial" w:cs="Arial"/>
                <w:bCs/>
                <w:noProof/>
              </w:rPr>
            </w:pPr>
            <w:r w:rsidRPr="008D0307">
              <w:rPr>
                <w:rFonts w:ascii="Arial" w:hAnsi="Arial" w:cs="Arial"/>
                <w:bCs/>
                <w:noProof/>
              </w:rPr>
              <w:t>Kelionės planavimas pasirenkant datą iš kalendoriaus arba įvedimas</w:t>
            </w:r>
            <w:r w:rsidR="00787FC5">
              <w:rPr>
                <w:rFonts w:ascii="Arial" w:hAnsi="Arial" w:cs="Arial"/>
                <w:bCs/>
                <w:noProof/>
              </w:rPr>
              <w:t>.</w:t>
            </w:r>
          </w:p>
        </w:tc>
        <w:tc>
          <w:tcPr>
            <w:tcW w:w="1485" w:type="dxa"/>
            <w:tcBorders>
              <w:top w:val="single" w:sz="4" w:space="0" w:color="auto"/>
            </w:tcBorders>
          </w:tcPr>
          <w:p w14:paraId="289997ED" w14:textId="20E00A3A" w:rsidR="00DE5AA4" w:rsidRPr="008D0307" w:rsidRDefault="00DE5AA4" w:rsidP="008D0307">
            <w:pPr>
              <w:jc w:val="center"/>
              <w:rPr>
                <w:rFonts w:ascii="Arial" w:hAnsi="Arial" w:cs="Arial"/>
                <w:bCs/>
                <w:noProof/>
              </w:rPr>
            </w:pPr>
            <w:r w:rsidRPr="008D0307">
              <w:rPr>
                <w:rFonts w:ascii="Arial" w:hAnsi="Arial" w:cs="Arial"/>
                <w:bCs/>
                <w:noProof/>
              </w:rPr>
              <w:t>Privalomas</w:t>
            </w:r>
          </w:p>
        </w:tc>
        <w:tc>
          <w:tcPr>
            <w:tcW w:w="2484" w:type="dxa"/>
            <w:tcBorders>
              <w:top w:val="single" w:sz="4" w:space="0" w:color="auto"/>
            </w:tcBorders>
          </w:tcPr>
          <w:p w14:paraId="27661D5D" w14:textId="4DF51DD9" w:rsidR="00DE5AA4" w:rsidRPr="008D0307" w:rsidRDefault="00DE5AA4" w:rsidP="008D0307">
            <w:pPr>
              <w:jc w:val="center"/>
              <w:rPr>
                <w:rFonts w:ascii="Arial" w:hAnsi="Arial" w:cs="Arial"/>
                <w:bCs/>
                <w:noProof/>
              </w:rPr>
            </w:pPr>
            <w:r w:rsidRPr="008D0307">
              <w:rPr>
                <w:rFonts w:ascii="Arial" w:hAnsi="Arial" w:cs="Arial"/>
                <w:bCs/>
                <w:noProof/>
              </w:rPr>
              <w:t>Kelionės planavimas</w:t>
            </w:r>
          </w:p>
        </w:tc>
        <w:tc>
          <w:tcPr>
            <w:tcW w:w="1985" w:type="dxa"/>
            <w:tcBorders>
              <w:top w:val="single" w:sz="4" w:space="0" w:color="auto"/>
            </w:tcBorders>
          </w:tcPr>
          <w:p w14:paraId="7EA00FC7" w14:textId="052E83C1" w:rsidR="00DE5AA4" w:rsidRPr="00253CF6" w:rsidRDefault="0052283A" w:rsidP="00A47CF7">
            <w:pPr>
              <w:spacing w:after="160" w:line="259" w:lineRule="auto"/>
              <w:jc w:val="center"/>
              <w:rPr>
                <w:rFonts w:ascii="Arial" w:hAnsi="Arial" w:cs="Arial"/>
                <w:i/>
                <w:iCs/>
              </w:rPr>
            </w:pPr>
            <w:r>
              <w:rPr>
                <w:rFonts w:ascii="Arial" w:hAnsi="Arial" w:cs="Arial"/>
                <w:i/>
                <w:iCs/>
                <w:noProof/>
                <w:color w:val="FF0000"/>
              </w:rPr>
              <w:t xml:space="preserve">Tiekėjas įrašo </w:t>
            </w:r>
            <w:r w:rsidR="004058BF">
              <w:rPr>
                <w:rFonts w:ascii="Arial" w:hAnsi="Arial" w:cs="Arial"/>
                <w:i/>
                <w:iCs/>
                <w:noProof/>
                <w:color w:val="FF0000"/>
              </w:rPr>
              <w:t>“TAIP“</w:t>
            </w:r>
          </w:p>
        </w:tc>
        <w:tc>
          <w:tcPr>
            <w:tcW w:w="2126" w:type="dxa"/>
            <w:tcBorders>
              <w:top w:val="single" w:sz="4" w:space="0" w:color="auto"/>
            </w:tcBorders>
            <w:shd w:val="clear" w:color="auto" w:fill="D9E2F3" w:themeFill="accent1" w:themeFillTint="33"/>
          </w:tcPr>
          <w:p w14:paraId="62F8398C" w14:textId="29F5211F" w:rsidR="00DE5AA4" w:rsidRPr="008D0307" w:rsidRDefault="00BD6439" w:rsidP="00BD6439">
            <w:pPr>
              <w:jc w:val="center"/>
              <w:rPr>
                <w:rFonts w:ascii="Arial" w:hAnsi="Arial" w:cs="Arial"/>
                <w:i/>
                <w:iCs/>
                <w:noProof/>
                <w:color w:val="FF0000"/>
              </w:rPr>
            </w:pPr>
            <w:r w:rsidRPr="00BD6439">
              <w:rPr>
                <w:rFonts w:ascii="Arial" w:hAnsi="Arial" w:cs="Arial"/>
                <w:i/>
                <w:iCs/>
                <w:noProof/>
                <w:color w:val="FF0000"/>
              </w:rPr>
              <w:t>-</w:t>
            </w:r>
          </w:p>
        </w:tc>
        <w:tc>
          <w:tcPr>
            <w:tcW w:w="7654" w:type="dxa"/>
            <w:tcBorders>
              <w:top w:val="single" w:sz="4" w:space="0" w:color="auto"/>
            </w:tcBorders>
            <w:shd w:val="clear" w:color="auto" w:fill="D9E2F3" w:themeFill="accent1" w:themeFillTint="33"/>
          </w:tcPr>
          <w:p w14:paraId="557600EC" w14:textId="525C5310" w:rsidR="00DE5AA4" w:rsidRPr="008D0307" w:rsidRDefault="0031585E" w:rsidP="00560B56">
            <w:pPr>
              <w:jc w:val="center"/>
              <w:rPr>
                <w:rFonts w:ascii="Arial" w:hAnsi="Arial" w:cs="Arial"/>
                <w:i/>
                <w:iCs/>
                <w:noProof/>
                <w:color w:val="FF0000"/>
              </w:rPr>
            </w:pPr>
            <w:r>
              <w:rPr>
                <w:rFonts w:ascii="Arial" w:hAnsi="Arial" w:cs="Arial"/>
                <w:i/>
                <w:iCs/>
                <w:noProof/>
                <w:color w:val="FF0000"/>
              </w:rPr>
              <w:t>Tiekėjas aprašo</w:t>
            </w:r>
          </w:p>
          <w:p w14:paraId="67C48DAB" w14:textId="77777777" w:rsidR="00DE5AA4" w:rsidRPr="008D0307" w:rsidRDefault="00DE5AA4" w:rsidP="0097593B">
            <w:pPr>
              <w:rPr>
                <w:rFonts w:ascii="Arial" w:hAnsi="Arial" w:cs="Arial"/>
                <w:i/>
                <w:iCs/>
                <w:noProof/>
              </w:rPr>
            </w:pPr>
          </w:p>
        </w:tc>
      </w:tr>
      <w:tr w:rsidR="00DE5AA4" w:rsidRPr="00DE5AA4" w14:paraId="5C970E43" w14:textId="6B9922B2" w:rsidTr="25890C5E">
        <w:trPr>
          <w:trHeight w:val="416"/>
        </w:trPr>
        <w:tc>
          <w:tcPr>
            <w:tcW w:w="1072" w:type="dxa"/>
          </w:tcPr>
          <w:p w14:paraId="25457A07" w14:textId="418A8786" w:rsidR="00DE5AA4" w:rsidRPr="008D0307" w:rsidRDefault="00DE5AA4" w:rsidP="0097593B">
            <w:pPr>
              <w:rPr>
                <w:rFonts w:ascii="Arial" w:hAnsi="Arial" w:cs="Arial"/>
                <w:bCs/>
                <w:noProof/>
              </w:rPr>
            </w:pPr>
            <w:r w:rsidRPr="008D0307">
              <w:rPr>
                <w:rFonts w:ascii="Arial" w:hAnsi="Arial" w:cs="Arial"/>
                <w:bCs/>
                <w:noProof/>
              </w:rPr>
              <w:t>FR-02</w:t>
            </w:r>
            <w:r w:rsidR="00934D35">
              <w:rPr>
                <w:rFonts w:ascii="Arial" w:hAnsi="Arial" w:cs="Arial"/>
                <w:bCs/>
                <w:noProof/>
              </w:rPr>
              <w:t>6</w:t>
            </w:r>
          </w:p>
        </w:tc>
        <w:tc>
          <w:tcPr>
            <w:tcW w:w="4537" w:type="dxa"/>
          </w:tcPr>
          <w:p w14:paraId="75672D5D" w14:textId="0B01F273" w:rsidR="00DE5AA4" w:rsidRPr="008D0307" w:rsidRDefault="00DE5AA4" w:rsidP="000851B0">
            <w:pPr>
              <w:rPr>
                <w:rFonts w:ascii="Arial" w:hAnsi="Arial" w:cs="Arial"/>
                <w:bCs/>
                <w:noProof/>
              </w:rPr>
            </w:pPr>
            <w:r w:rsidRPr="008D0307">
              <w:rPr>
                <w:rFonts w:ascii="Arial" w:hAnsi="Arial" w:cs="Arial"/>
                <w:bCs/>
                <w:noProof/>
              </w:rPr>
              <w:t>Kelionės paieškos rezultatų atvaizdavimas</w:t>
            </w:r>
            <w:r w:rsidR="00787FC5">
              <w:rPr>
                <w:rFonts w:ascii="Arial" w:hAnsi="Arial" w:cs="Arial"/>
                <w:bCs/>
                <w:noProof/>
              </w:rPr>
              <w:t>.</w:t>
            </w:r>
          </w:p>
        </w:tc>
        <w:tc>
          <w:tcPr>
            <w:tcW w:w="1485" w:type="dxa"/>
          </w:tcPr>
          <w:p w14:paraId="12444C4A" w14:textId="070AB0CC" w:rsidR="00DE5AA4" w:rsidRPr="008D0307" w:rsidRDefault="00DE5AA4" w:rsidP="008D0307">
            <w:pPr>
              <w:jc w:val="center"/>
              <w:rPr>
                <w:rFonts w:ascii="Arial" w:hAnsi="Arial" w:cs="Arial"/>
                <w:bCs/>
                <w:noProof/>
              </w:rPr>
            </w:pPr>
            <w:r w:rsidRPr="008D0307">
              <w:rPr>
                <w:rFonts w:ascii="Arial" w:hAnsi="Arial" w:cs="Arial"/>
                <w:bCs/>
                <w:noProof/>
              </w:rPr>
              <w:t>Privalomas</w:t>
            </w:r>
          </w:p>
        </w:tc>
        <w:tc>
          <w:tcPr>
            <w:tcW w:w="2484" w:type="dxa"/>
          </w:tcPr>
          <w:p w14:paraId="53E6B6CF" w14:textId="6034DE77" w:rsidR="00DE5AA4" w:rsidRPr="008D0307" w:rsidRDefault="00DE5AA4" w:rsidP="008D0307">
            <w:pPr>
              <w:jc w:val="center"/>
              <w:rPr>
                <w:rFonts w:ascii="Arial" w:hAnsi="Arial" w:cs="Arial"/>
                <w:bCs/>
                <w:noProof/>
              </w:rPr>
            </w:pPr>
            <w:r w:rsidRPr="008D0307">
              <w:rPr>
                <w:rFonts w:ascii="Arial" w:hAnsi="Arial" w:cs="Arial"/>
                <w:bCs/>
                <w:noProof/>
              </w:rPr>
              <w:t>Kelionės planavimas</w:t>
            </w:r>
          </w:p>
        </w:tc>
        <w:tc>
          <w:tcPr>
            <w:tcW w:w="1985" w:type="dxa"/>
          </w:tcPr>
          <w:p w14:paraId="383ED7D0" w14:textId="7C3E14BB" w:rsidR="00DE5AA4" w:rsidRPr="00253CF6" w:rsidRDefault="0031585E" w:rsidP="00A47CF7">
            <w:pPr>
              <w:spacing w:after="160" w:line="259" w:lineRule="auto"/>
              <w:jc w:val="center"/>
              <w:rPr>
                <w:rFonts w:ascii="Arial" w:hAnsi="Arial" w:cs="Arial"/>
                <w:i/>
                <w:iCs/>
              </w:rPr>
            </w:pPr>
            <w:r>
              <w:rPr>
                <w:rFonts w:ascii="Arial" w:hAnsi="Arial" w:cs="Arial"/>
                <w:i/>
                <w:iCs/>
                <w:noProof/>
                <w:color w:val="FF0000"/>
              </w:rPr>
              <w:t xml:space="preserve">Tiekėjas </w:t>
            </w:r>
            <w:r w:rsidR="00412E4D">
              <w:rPr>
                <w:rFonts w:ascii="Arial" w:hAnsi="Arial" w:cs="Arial"/>
                <w:i/>
                <w:iCs/>
                <w:noProof/>
                <w:color w:val="FF0000"/>
              </w:rPr>
              <w:t>į</w:t>
            </w:r>
            <w:r>
              <w:rPr>
                <w:rFonts w:ascii="Arial" w:hAnsi="Arial" w:cs="Arial"/>
                <w:i/>
                <w:iCs/>
                <w:noProof/>
                <w:color w:val="FF0000"/>
              </w:rPr>
              <w:t>rašo</w:t>
            </w:r>
            <w:r w:rsidR="00412E4D">
              <w:rPr>
                <w:rFonts w:ascii="Arial" w:hAnsi="Arial" w:cs="Arial"/>
                <w:i/>
                <w:iCs/>
                <w:noProof/>
                <w:color w:val="FF0000"/>
              </w:rPr>
              <w:t xml:space="preserve"> „</w:t>
            </w:r>
            <w:r w:rsidR="00540C0E" w:rsidRPr="00253CF6">
              <w:rPr>
                <w:rFonts w:ascii="Arial" w:hAnsi="Arial" w:cs="Arial"/>
                <w:i/>
                <w:iCs/>
                <w:noProof/>
                <w:color w:val="FF0000"/>
              </w:rPr>
              <w:t>TAIP</w:t>
            </w:r>
            <w:r w:rsidR="004058BF">
              <w:rPr>
                <w:rFonts w:ascii="Arial" w:hAnsi="Arial" w:cs="Arial"/>
                <w:i/>
                <w:iCs/>
                <w:noProof/>
                <w:color w:val="FF0000"/>
              </w:rPr>
              <w:t>“</w:t>
            </w:r>
          </w:p>
        </w:tc>
        <w:tc>
          <w:tcPr>
            <w:tcW w:w="2126" w:type="dxa"/>
            <w:shd w:val="clear" w:color="auto" w:fill="D9E2F3" w:themeFill="accent1" w:themeFillTint="33"/>
          </w:tcPr>
          <w:p w14:paraId="7134B793" w14:textId="6B446F84" w:rsidR="00DE5AA4" w:rsidRPr="008D0307" w:rsidRDefault="00AE3AB0" w:rsidP="00AE3AB0">
            <w:pPr>
              <w:jc w:val="center"/>
              <w:rPr>
                <w:rFonts w:ascii="Arial" w:hAnsi="Arial" w:cs="Arial"/>
                <w:i/>
                <w:iCs/>
                <w:noProof/>
                <w:color w:val="FF0000"/>
              </w:rPr>
            </w:pPr>
            <w:r w:rsidRPr="00AE3AB0">
              <w:rPr>
                <w:rFonts w:ascii="Arial" w:hAnsi="Arial" w:cs="Arial"/>
                <w:i/>
                <w:iCs/>
                <w:noProof/>
                <w:color w:val="FF0000"/>
              </w:rPr>
              <w:t>-</w:t>
            </w:r>
          </w:p>
        </w:tc>
        <w:tc>
          <w:tcPr>
            <w:tcW w:w="7654" w:type="dxa"/>
            <w:shd w:val="clear" w:color="auto" w:fill="D9E2F3" w:themeFill="accent1" w:themeFillTint="33"/>
          </w:tcPr>
          <w:p w14:paraId="3D9EA56F" w14:textId="5964CA84" w:rsidR="00DE5AA4" w:rsidRPr="008D0307" w:rsidRDefault="0031585E" w:rsidP="00560B56">
            <w:pPr>
              <w:jc w:val="center"/>
              <w:rPr>
                <w:rFonts w:ascii="Arial" w:hAnsi="Arial" w:cs="Arial"/>
                <w:i/>
                <w:iCs/>
                <w:noProof/>
                <w:color w:val="FF0000"/>
              </w:rPr>
            </w:pPr>
            <w:r>
              <w:rPr>
                <w:rFonts w:ascii="Arial" w:hAnsi="Arial" w:cs="Arial"/>
                <w:i/>
                <w:iCs/>
                <w:noProof/>
                <w:color w:val="FF0000"/>
              </w:rPr>
              <w:t>Tiekėjas aprašo</w:t>
            </w:r>
          </w:p>
          <w:p w14:paraId="0E73835B" w14:textId="77777777" w:rsidR="00DE5AA4" w:rsidRPr="008D0307" w:rsidRDefault="00DE5AA4" w:rsidP="0097593B">
            <w:pPr>
              <w:rPr>
                <w:rFonts w:ascii="Arial" w:hAnsi="Arial" w:cs="Arial"/>
                <w:i/>
                <w:iCs/>
                <w:noProof/>
              </w:rPr>
            </w:pPr>
          </w:p>
        </w:tc>
      </w:tr>
      <w:tr w:rsidR="00DE5AA4" w:rsidRPr="00DE5AA4" w14:paraId="1EB59B73" w14:textId="51DDB97F" w:rsidTr="25890C5E">
        <w:trPr>
          <w:trHeight w:val="478"/>
        </w:trPr>
        <w:tc>
          <w:tcPr>
            <w:tcW w:w="1072" w:type="dxa"/>
          </w:tcPr>
          <w:p w14:paraId="751A782E" w14:textId="2E0CD19C" w:rsidR="00DE5AA4" w:rsidRPr="008D0307" w:rsidRDefault="00DE5AA4" w:rsidP="0097593B">
            <w:pPr>
              <w:rPr>
                <w:rFonts w:ascii="Arial" w:hAnsi="Arial" w:cs="Arial"/>
                <w:bCs/>
                <w:noProof/>
              </w:rPr>
            </w:pPr>
            <w:r w:rsidRPr="008D0307">
              <w:rPr>
                <w:rFonts w:ascii="Arial" w:hAnsi="Arial" w:cs="Arial"/>
                <w:bCs/>
                <w:noProof/>
              </w:rPr>
              <w:t>FR-02</w:t>
            </w:r>
            <w:r w:rsidR="00934D35">
              <w:rPr>
                <w:rFonts w:ascii="Arial" w:hAnsi="Arial" w:cs="Arial"/>
                <w:bCs/>
                <w:noProof/>
              </w:rPr>
              <w:t>7</w:t>
            </w:r>
          </w:p>
        </w:tc>
        <w:tc>
          <w:tcPr>
            <w:tcW w:w="4537" w:type="dxa"/>
          </w:tcPr>
          <w:p w14:paraId="138162FE" w14:textId="64BEE7DD" w:rsidR="00DE5AA4" w:rsidRPr="008D0307" w:rsidRDefault="00DE5AA4" w:rsidP="000851B0">
            <w:pPr>
              <w:rPr>
                <w:rFonts w:ascii="Arial" w:hAnsi="Arial" w:cs="Arial"/>
                <w:bCs/>
                <w:noProof/>
              </w:rPr>
            </w:pPr>
            <w:r w:rsidRPr="008D0307">
              <w:rPr>
                <w:rFonts w:ascii="Arial" w:hAnsi="Arial" w:cs="Arial"/>
                <w:noProof/>
              </w:rPr>
              <w:t>Kelionės paieškos pasirinkto rezultato detalizacijos atvaizdavimas</w:t>
            </w:r>
            <w:r w:rsidR="00787FC5">
              <w:rPr>
                <w:rFonts w:ascii="Arial" w:hAnsi="Arial" w:cs="Arial"/>
                <w:noProof/>
              </w:rPr>
              <w:t>.</w:t>
            </w:r>
          </w:p>
        </w:tc>
        <w:tc>
          <w:tcPr>
            <w:tcW w:w="1485" w:type="dxa"/>
          </w:tcPr>
          <w:p w14:paraId="65BF5B80" w14:textId="402D2B65" w:rsidR="00DE5AA4" w:rsidRPr="008D0307" w:rsidRDefault="00DE5AA4" w:rsidP="008D0307">
            <w:pPr>
              <w:jc w:val="center"/>
              <w:rPr>
                <w:rFonts w:ascii="Arial" w:hAnsi="Arial" w:cs="Arial"/>
                <w:bCs/>
                <w:noProof/>
              </w:rPr>
            </w:pPr>
            <w:r w:rsidRPr="008D0307">
              <w:rPr>
                <w:rFonts w:ascii="Arial" w:hAnsi="Arial" w:cs="Arial"/>
                <w:bCs/>
                <w:noProof/>
              </w:rPr>
              <w:t>Privalomas</w:t>
            </w:r>
          </w:p>
        </w:tc>
        <w:tc>
          <w:tcPr>
            <w:tcW w:w="2484" w:type="dxa"/>
          </w:tcPr>
          <w:p w14:paraId="7B369ED4" w14:textId="21B58ACD" w:rsidR="00DE5AA4" w:rsidRPr="008D0307" w:rsidRDefault="00DE5AA4" w:rsidP="008D0307">
            <w:pPr>
              <w:jc w:val="center"/>
              <w:rPr>
                <w:rFonts w:ascii="Arial" w:hAnsi="Arial" w:cs="Arial"/>
                <w:bCs/>
                <w:noProof/>
              </w:rPr>
            </w:pPr>
            <w:r w:rsidRPr="008D0307">
              <w:rPr>
                <w:rFonts w:ascii="Arial" w:hAnsi="Arial" w:cs="Arial"/>
                <w:bCs/>
                <w:noProof/>
              </w:rPr>
              <w:t>Kelionės planavimas</w:t>
            </w:r>
          </w:p>
        </w:tc>
        <w:tc>
          <w:tcPr>
            <w:tcW w:w="1985" w:type="dxa"/>
          </w:tcPr>
          <w:p w14:paraId="6FC8F2D8" w14:textId="6025D9A1" w:rsidR="00DE5AA4" w:rsidRPr="00253CF6" w:rsidRDefault="0052283A" w:rsidP="00A47CF7">
            <w:pPr>
              <w:spacing w:after="160" w:line="259" w:lineRule="auto"/>
              <w:jc w:val="center"/>
              <w:rPr>
                <w:rFonts w:ascii="Arial" w:hAnsi="Arial" w:cs="Arial"/>
                <w:i/>
                <w:iCs/>
              </w:rPr>
            </w:pPr>
            <w:r>
              <w:rPr>
                <w:rFonts w:ascii="Arial" w:hAnsi="Arial" w:cs="Arial"/>
                <w:i/>
                <w:iCs/>
                <w:noProof/>
                <w:color w:val="FF0000"/>
              </w:rPr>
              <w:t xml:space="preserve">Tiekėjas įrašo </w:t>
            </w:r>
            <w:r w:rsidR="004058BF">
              <w:rPr>
                <w:rFonts w:ascii="Arial" w:hAnsi="Arial" w:cs="Arial"/>
                <w:i/>
                <w:iCs/>
                <w:noProof/>
                <w:color w:val="FF0000"/>
              </w:rPr>
              <w:t>“TAIP“</w:t>
            </w:r>
          </w:p>
        </w:tc>
        <w:tc>
          <w:tcPr>
            <w:tcW w:w="2126" w:type="dxa"/>
            <w:shd w:val="clear" w:color="auto" w:fill="D9E2F3" w:themeFill="accent1" w:themeFillTint="33"/>
          </w:tcPr>
          <w:p w14:paraId="474B7FE7" w14:textId="3C5385E5" w:rsidR="00DE5AA4" w:rsidRPr="008D0307" w:rsidRDefault="00AE3AB0" w:rsidP="00AE3AB0">
            <w:pPr>
              <w:jc w:val="center"/>
              <w:rPr>
                <w:rFonts w:ascii="Arial" w:hAnsi="Arial" w:cs="Arial"/>
                <w:i/>
                <w:iCs/>
                <w:noProof/>
                <w:color w:val="FF0000"/>
              </w:rPr>
            </w:pPr>
            <w:r w:rsidRPr="00AE3AB0">
              <w:rPr>
                <w:rFonts w:ascii="Arial" w:hAnsi="Arial" w:cs="Arial"/>
                <w:i/>
                <w:iCs/>
                <w:noProof/>
                <w:color w:val="FF0000"/>
              </w:rPr>
              <w:t>-</w:t>
            </w:r>
          </w:p>
        </w:tc>
        <w:tc>
          <w:tcPr>
            <w:tcW w:w="7654" w:type="dxa"/>
            <w:shd w:val="clear" w:color="auto" w:fill="D9E2F3" w:themeFill="accent1" w:themeFillTint="33"/>
          </w:tcPr>
          <w:p w14:paraId="0A3D757C" w14:textId="1E416822" w:rsidR="00DE5AA4" w:rsidRPr="008D0307" w:rsidRDefault="0031585E" w:rsidP="00560B56">
            <w:pPr>
              <w:jc w:val="center"/>
              <w:rPr>
                <w:rFonts w:ascii="Arial" w:hAnsi="Arial" w:cs="Arial"/>
                <w:i/>
                <w:iCs/>
                <w:noProof/>
                <w:color w:val="FF0000"/>
              </w:rPr>
            </w:pPr>
            <w:r>
              <w:rPr>
                <w:rFonts w:ascii="Arial" w:hAnsi="Arial" w:cs="Arial"/>
                <w:i/>
                <w:iCs/>
                <w:noProof/>
                <w:color w:val="FF0000"/>
              </w:rPr>
              <w:t>Tiekėjas aprašo</w:t>
            </w:r>
          </w:p>
          <w:p w14:paraId="3676AA58" w14:textId="77777777" w:rsidR="00DE5AA4" w:rsidRPr="008D0307" w:rsidRDefault="00DE5AA4" w:rsidP="0097593B">
            <w:pPr>
              <w:rPr>
                <w:rFonts w:ascii="Arial" w:hAnsi="Arial" w:cs="Arial"/>
                <w:i/>
                <w:iCs/>
                <w:noProof/>
              </w:rPr>
            </w:pPr>
          </w:p>
        </w:tc>
      </w:tr>
      <w:tr w:rsidR="00DE5AA4" w:rsidRPr="00DE5AA4" w14:paraId="7A30E52F" w14:textId="2F7B5AD6" w:rsidTr="25890C5E">
        <w:trPr>
          <w:trHeight w:val="463"/>
        </w:trPr>
        <w:tc>
          <w:tcPr>
            <w:tcW w:w="1072" w:type="dxa"/>
            <w:tcBorders>
              <w:bottom w:val="single" w:sz="4" w:space="0" w:color="auto"/>
            </w:tcBorders>
          </w:tcPr>
          <w:p w14:paraId="5E367F74" w14:textId="6AC1B7A5" w:rsidR="00DE5AA4" w:rsidRPr="008D0307" w:rsidRDefault="00DE5AA4" w:rsidP="0097593B">
            <w:pPr>
              <w:rPr>
                <w:rFonts w:ascii="Arial" w:hAnsi="Arial" w:cs="Arial"/>
                <w:bCs/>
                <w:noProof/>
              </w:rPr>
            </w:pPr>
            <w:r w:rsidRPr="008D0307">
              <w:rPr>
                <w:rFonts w:ascii="Arial" w:hAnsi="Arial" w:cs="Arial"/>
                <w:bCs/>
                <w:noProof/>
              </w:rPr>
              <w:t>FR-0</w:t>
            </w:r>
            <w:r w:rsidR="00934D35">
              <w:rPr>
                <w:rFonts w:ascii="Arial" w:hAnsi="Arial" w:cs="Arial"/>
                <w:bCs/>
                <w:noProof/>
              </w:rPr>
              <w:t>28</w:t>
            </w:r>
          </w:p>
        </w:tc>
        <w:tc>
          <w:tcPr>
            <w:tcW w:w="4537" w:type="dxa"/>
            <w:tcBorders>
              <w:bottom w:val="single" w:sz="4" w:space="0" w:color="auto"/>
            </w:tcBorders>
          </w:tcPr>
          <w:p w14:paraId="6BC45E87" w14:textId="0AD1EB12" w:rsidR="00DE5AA4" w:rsidRPr="008D0307" w:rsidRDefault="00DE5AA4" w:rsidP="0097593B">
            <w:pPr>
              <w:rPr>
                <w:rFonts w:ascii="Arial" w:hAnsi="Arial" w:cs="Arial"/>
                <w:bCs/>
                <w:noProof/>
              </w:rPr>
            </w:pPr>
            <w:r w:rsidRPr="008D0307">
              <w:rPr>
                <w:rFonts w:ascii="Arial" w:hAnsi="Arial" w:cs="Arial"/>
                <w:bCs/>
                <w:noProof/>
              </w:rPr>
              <w:t>Traukinio informacijos atvaizdavimas</w:t>
            </w:r>
            <w:r w:rsidR="00787FC5">
              <w:rPr>
                <w:rFonts w:ascii="Arial" w:hAnsi="Arial" w:cs="Arial"/>
                <w:bCs/>
                <w:noProof/>
              </w:rPr>
              <w:t>.</w:t>
            </w:r>
          </w:p>
        </w:tc>
        <w:tc>
          <w:tcPr>
            <w:tcW w:w="1485" w:type="dxa"/>
            <w:tcBorders>
              <w:bottom w:val="single" w:sz="4" w:space="0" w:color="auto"/>
            </w:tcBorders>
          </w:tcPr>
          <w:p w14:paraId="676B55A1" w14:textId="1FE69EC1" w:rsidR="00DE5AA4" w:rsidRPr="008D0307" w:rsidRDefault="00DE5AA4" w:rsidP="008D0307">
            <w:pPr>
              <w:jc w:val="center"/>
              <w:rPr>
                <w:rFonts w:ascii="Arial" w:hAnsi="Arial" w:cs="Arial"/>
                <w:bCs/>
                <w:noProof/>
              </w:rPr>
            </w:pPr>
            <w:r w:rsidRPr="008D0307">
              <w:rPr>
                <w:rFonts w:ascii="Arial" w:hAnsi="Arial" w:cs="Arial"/>
                <w:bCs/>
                <w:noProof/>
              </w:rPr>
              <w:t>Privalomas</w:t>
            </w:r>
          </w:p>
        </w:tc>
        <w:tc>
          <w:tcPr>
            <w:tcW w:w="2484" w:type="dxa"/>
            <w:tcBorders>
              <w:bottom w:val="single" w:sz="4" w:space="0" w:color="auto"/>
            </w:tcBorders>
          </w:tcPr>
          <w:p w14:paraId="10AC05DA" w14:textId="3DF12171" w:rsidR="00DE5AA4" w:rsidRPr="008D0307" w:rsidRDefault="00DE5AA4" w:rsidP="008D0307">
            <w:pPr>
              <w:jc w:val="center"/>
              <w:rPr>
                <w:rFonts w:ascii="Arial" w:hAnsi="Arial" w:cs="Arial"/>
                <w:bCs/>
                <w:noProof/>
              </w:rPr>
            </w:pPr>
            <w:r w:rsidRPr="008D0307">
              <w:rPr>
                <w:rFonts w:ascii="Arial" w:hAnsi="Arial" w:cs="Arial"/>
                <w:bCs/>
                <w:noProof/>
              </w:rPr>
              <w:t>Kelionės planavimas</w:t>
            </w:r>
          </w:p>
        </w:tc>
        <w:tc>
          <w:tcPr>
            <w:tcW w:w="1985" w:type="dxa"/>
            <w:tcBorders>
              <w:bottom w:val="single" w:sz="4" w:space="0" w:color="auto"/>
            </w:tcBorders>
          </w:tcPr>
          <w:p w14:paraId="48F6D515" w14:textId="4AF536A9" w:rsidR="00DE5AA4" w:rsidRPr="00253CF6" w:rsidRDefault="0052283A" w:rsidP="00A47CF7">
            <w:pPr>
              <w:spacing w:after="160" w:line="259" w:lineRule="auto"/>
              <w:jc w:val="center"/>
              <w:rPr>
                <w:rFonts w:ascii="Arial" w:hAnsi="Arial" w:cs="Arial"/>
                <w:i/>
                <w:iCs/>
              </w:rPr>
            </w:pPr>
            <w:r>
              <w:rPr>
                <w:rFonts w:ascii="Arial" w:hAnsi="Arial" w:cs="Arial"/>
                <w:i/>
                <w:iCs/>
                <w:noProof/>
                <w:color w:val="FF0000"/>
              </w:rPr>
              <w:t xml:space="preserve">Tiekėjas įrašo </w:t>
            </w:r>
            <w:r w:rsidR="004058BF">
              <w:rPr>
                <w:rFonts w:ascii="Arial" w:hAnsi="Arial" w:cs="Arial"/>
                <w:i/>
                <w:iCs/>
                <w:noProof/>
                <w:color w:val="FF0000"/>
              </w:rPr>
              <w:t>“TAIP“</w:t>
            </w:r>
          </w:p>
        </w:tc>
        <w:tc>
          <w:tcPr>
            <w:tcW w:w="2126" w:type="dxa"/>
            <w:tcBorders>
              <w:bottom w:val="single" w:sz="4" w:space="0" w:color="auto"/>
            </w:tcBorders>
            <w:shd w:val="clear" w:color="auto" w:fill="D9E2F3" w:themeFill="accent1" w:themeFillTint="33"/>
          </w:tcPr>
          <w:p w14:paraId="544E4D49" w14:textId="25F82942" w:rsidR="00DE5AA4" w:rsidRPr="008D0307" w:rsidRDefault="00AE3AB0" w:rsidP="00AE3AB0">
            <w:pPr>
              <w:jc w:val="center"/>
              <w:rPr>
                <w:rFonts w:ascii="Arial" w:hAnsi="Arial" w:cs="Arial"/>
                <w:i/>
                <w:iCs/>
                <w:noProof/>
                <w:color w:val="FF0000"/>
              </w:rPr>
            </w:pPr>
            <w:r w:rsidRPr="00AE3AB0">
              <w:rPr>
                <w:rFonts w:ascii="Arial" w:hAnsi="Arial" w:cs="Arial"/>
                <w:i/>
                <w:iCs/>
                <w:noProof/>
                <w:color w:val="FF0000"/>
              </w:rPr>
              <w:t>-</w:t>
            </w:r>
          </w:p>
        </w:tc>
        <w:tc>
          <w:tcPr>
            <w:tcW w:w="7654" w:type="dxa"/>
            <w:tcBorders>
              <w:bottom w:val="single" w:sz="4" w:space="0" w:color="auto"/>
            </w:tcBorders>
            <w:shd w:val="clear" w:color="auto" w:fill="D9E2F3" w:themeFill="accent1" w:themeFillTint="33"/>
          </w:tcPr>
          <w:p w14:paraId="72D0C792" w14:textId="3C68A9D4" w:rsidR="00DE5AA4" w:rsidRPr="008D0307" w:rsidRDefault="0031585E" w:rsidP="00560B56">
            <w:pPr>
              <w:jc w:val="center"/>
              <w:rPr>
                <w:rFonts w:ascii="Arial" w:hAnsi="Arial" w:cs="Arial"/>
                <w:i/>
                <w:iCs/>
                <w:noProof/>
                <w:color w:val="FF0000"/>
              </w:rPr>
            </w:pPr>
            <w:r>
              <w:rPr>
                <w:rFonts w:ascii="Arial" w:hAnsi="Arial" w:cs="Arial"/>
                <w:i/>
                <w:iCs/>
                <w:noProof/>
                <w:color w:val="FF0000"/>
              </w:rPr>
              <w:t>Tiekėjas aprašo</w:t>
            </w:r>
          </w:p>
          <w:p w14:paraId="5AF7CA67" w14:textId="77777777" w:rsidR="00DE5AA4" w:rsidRPr="008D0307" w:rsidRDefault="00DE5AA4" w:rsidP="0097593B">
            <w:pPr>
              <w:rPr>
                <w:rFonts w:ascii="Arial" w:hAnsi="Arial" w:cs="Arial"/>
                <w:i/>
                <w:iCs/>
                <w:noProof/>
              </w:rPr>
            </w:pPr>
          </w:p>
        </w:tc>
      </w:tr>
      <w:tr w:rsidR="00DE5AA4" w:rsidRPr="00B101F3" w14:paraId="0AC7CC61" w14:textId="0BB90D4D" w:rsidTr="25890C5E">
        <w:trPr>
          <w:trHeight w:val="482"/>
        </w:trPr>
        <w:tc>
          <w:tcPr>
            <w:tcW w:w="1072" w:type="dxa"/>
          </w:tcPr>
          <w:p w14:paraId="794279E3" w14:textId="1320319D" w:rsidR="00DE5AA4" w:rsidRPr="008D0307" w:rsidRDefault="00DE5AA4" w:rsidP="0097593B">
            <w:pPr>
              <w:rPr>
                <w:rFonts w:ascii="Arial" w:hAnsi="Arial" w:cs="Arial"/>
                <w:bCs/>
                <w:noProof/>
              </w:rPr>
            </w:pPr>
            <w:r w:rsidRPr="008D0307">
              <w:rPr>
                <w:rFonts w:ascii="Arial" w:hAnsi="Arial" w:cs="Arial"/>
                <w:bCs/>
                <w:noProof/>
              </w:rPr>
              <w:t>FR-0</w:t>
            </w:r>
            <w:r w:rsidR="00934D35">
              <w:rPr>
                <w:rFonts w:ascii="Arial" w:hAnsi="Arial" w:cs="Arial"/>
                <w:bCs/>
                <w:noProof/>
              </w:rPr>
              <w:t>29</w:t>
            </w:r>
          </w:p>
        </w:tc>
        <w:tc>
          <w:tcPr>
            <w:tcW w:w="4537" w:type="dxa"/>
          </w:tcPr>
          <w:p w14:paraId="064AF9E5" w14:textId="3233C697" w:rsidR="00DE5AA4" w:rsidRPr="008D0307" w:rsidRDefault="00DE5AA4" w:rsidP="0097593B">
            <w:pPr>
              <w:rPr>
                <w:rFonts w:ascii="Arial" w:hAnsi="Arial" w:cs="Arial"/>
                <w:bCs/>
                <w:noProof/>
              </w:rPr>
            </w:pPr>
            <w:r w:rsidRPr="008D0307">
              <w:rPr>
                <w:rFonts w:ascii="Arial" w:hAnsi="Arial" w:cs="Arial"/>
                <w:bCs/>
                <w:noProof/>
              </w:rPr>
              <w:t>Traukinio klasės pasirinkimas</w:t>
            </w:r>
            <w:r w:rsidR="00787FC5">
              <w:rPr>
                <w:rFonts w:ascii="Arial" w:hAnsi="Arial" w:cs="Arial"/>
                <w:bCs/>
                <w:noProof/>
              </w:rPr>
              <w:t>.</w:t>
            </w:r>
          </w:p>
        </w:tc>
        <w:tc>
          <w:tcPr>
            <w:tcW w:w="1485" w:type="dxa"/>
          </w:tcPr>
          <w:p w14:paraId="0561868F" w14:textId="6D651C84" w:rsidR="00DE5AA4" w:rsidRPr="008D0307" w:rsidRDefault="00DE5AA4" w:rsidP="008D0307">
            <w:pPr>
              <w:jc w:val="center"/>
              <w:rPr>
                <w:rFonts w:ascii="Arial" w:hAnsi="Arial" w:cs="Arial"/>
                <w:bCs/>
                <w:noProof/>
                <w:color w:val="FF0000"/>
              </w:rPr>
            </w:pPr>
            <w:r w:rsidRPr="008D0307">
              <w:rPr>
                <w:rFonts w:ascii="Arial" w:hAnsi="Arial" w:cs="Arial"/>
                <w:bCs/>
                <w:noProof/>
              </w:rPr>
              <w:t>Privalomas</w:t>
            </w:r>
          </w:p>
        </w:tc>
        <w:tc>
          <w:tcPr>
            <w:tcW w:w="2484" w:type="dxa"/>
          </w:tcPr>
          <w:p w14:paraId="65CBA122" w14:textId="5A4E2735" w:rsidR="00DE5AA4" w:rsidRPr="008D0307" w:rsidRDefault="00DE5AA4" w:rsidP="008D0307">
            <w:pPr>
              <w:jc w:val="center"/>
              <w:rPr>
                <w:rFonts w:ascii="Arial" w:hAnsi="Arial" w:cs="Arial"/>
                <w:bCs/>
                <w:noProof/>
                <w:color w:val="FF0000"/>
              </w:rPr>
            </w:pPr>
            <w:r w:rsidRPr="008D0307">
              <w:rPr>
                <w:rFonts w:ascii="Arial" w:hAnsi="Arial" w:cs="Arial"/>
                <w:bCs/>
                <w:noProof/>
              </w:rPr>
              <w:t>Kelionės planavimas</w:t>
            </w:r>
          </w:p>
        </w:tc>
        <w:tc>
          <w:tcPr>
            <w:tcW w:w="1985" w:type="dxa"/>
          </w:tcPr>
          <w:p w14:paraId="5CB92AE7" w14:textId="5157DF56" w:rsidR="00DE5AA4" w:rsidRPr="00253CF6" w:rsidRDefault="0052283A" w:rsidP="00A47CF7">
            <w:pPr>
              <w:spacing w:after="160" w:line="259" w:lineRule="auto"/>
              <w:jc w:val="center"/>
              <w:rPr>
                <w:rFonts w:ascii="Arial" w:hAnsi="Arial" w:cs="Arial"/>
                <w:i/>
                <w:iCs/>
                <w:color w:val="000000" w:themeColor="text1"/>
              </w:rPr>
            </w:pPr>
            <w:r>
              <w:rPr>
                <w:rFonts w:ascii="Arial" w:hAnsi="Arial" w:cs="Arial"/>
                <w:i/>
                <w:iCs/>
                <w:noProof/>
                <w:color w:val="FF0000"/>
              </w:rPr>
              <w:t xml:space="preserve">Tiekėjas įrašo </w:t>
            </w:r>
            <w:r w:rsidR="004058BF">
              <w:rPr>
                <w:rFonts w:ascii="Arial" w:hAnsi="Arial" w:cs="Arial"/>
                <w:i/>
                <w:iCs/>
                <w:noProof/>
                <w:color w:val="FF0000"/>
              </w:rPr>
              <w:t>“TAIP“</w:t>
            </w:r>
          </w:p>
        </w:tc>
        <w:tc>
          <w:tcPr>
            <w:tcW w:w="2126" w:type="dxa"/>
            <w:shd w:val="clear" w:color="auto" w:fill="D9E2F3" w:themeFill="accent1" w:themeFillTint="33"/>
          </w:tcPr>
          <w:p w14:paraId="3B147855" w14:textId="45996022" w:rsidR="00DE5AA4" w:rsidRPr="008D0307" w:rsidRDefault="00904567" w:rsidP="00904567">
            <w:pPr>
              <w:jc w:val="center"/>
              <w:rPr>
                <w:rFonts w:ascii="Arial" w:hAnsi="Arial" w:cs="Arial"/>
                <w:i/>
                <w:iCs/>
                <w:noProof/>
                <w:color w:val="FF0000"/>
              </w:rPr>
            </w:pPr>
            <w:r w:rsidRPr="00904567">
              <w:rPr>
                <w:rFonts w:ascii="Arial" w:hAnsi="Arial" w:cs="Arial"/>
                <w:i/>
                <w:iCs/>
                <w:noProof/>
                <w:color w:val="FF0000"/>
              </w:rPr>
              <w:t>-</w:t>
            </w:r>
          </w:p>
        </w:tc>
        <w:tc>
          <w:tcPr>
            <w:tcW w:w="7654" w:type="dxa"/>
            <w:shd w:val="clear" w:color="auto" w:fill="D9E2F3" w:themeFill="accent1" w:themeFillTint="33"/>
          </w:tcPr>
          <w:p w14:paraId="4E852EB7" w14:textId="6347600C" w:rsidR="00DE5AA4" w:rsidRPr="008D0307" w:rsidRDefault="0031585E" w:rsidP="00560B56">
            <w:pPr>
              <w:jc w:val="center"/>
              <w:rPr>
                <w:rFonts w:ascii="Arial" w:hAnsi="Arial" w:cs="Arial"/>
                <w:i/>
                <w:iCs/>
                <w:noProof/>
                <w:color w:val="FF0000"/>
              </w:rPr>
            </w:pPr>
            <w:r>
              <w:rPr>
                <w:rFonts w:ascii="Arial" w:hAnsi="Arial" w:cs="Arial"/>
                <w:i/>
                <w:iCs/>
                <w:noProof/>
                <w:color w:val="FF0000"/>
              </w:rPr>
              <w:t>Tiekėjas aprašo</w:t>
            </w:r>
          </w:p>
          <w:p w14:paraId="1B5916D2" w14:textId="77777777" w:rsidR="00DE5AA4" w:rsidRPr="008D0307" w:rsidRDefault="00DE5AA4" w:rsidP="0097593B">
            <w:pPr>
              <w:rPr>
                <w:rFonts w:ascii="Arial" w:hAnsi="Arial" w:cs="Arial"/>
                <w:i/>
                <w:iCs/>
                <w:noProof/>
                <w:color w:val="FF0000"/>
              </w:rPr>
            </w:pPr>
          </w:p>
        </w:tc>
      </w:tr>
      <w:tr w:rsidR="00DE5AA4" w:rsidRPr="00B101F3" w14:paraId="714C5433" w14:textId="02ECDBC7" w:rsidTr="25890C5E">
        <w:trPr>
          <w:trHeight w:val="688"/>
        </w:trPr>
        <w:tc>
          <w:tcPr>
            <w:tcW w:w="1072" w:type="dxa"/>
          </w:tcPr>
          <w:p w14:paraId="0C82B73E" w14:textId="120D7D59" w:rsidR="00DE5AA4" w:rsidRPr="008D0307" w:rsidRDefault="00DE5AA4" w:rsidP="0097593B">
            <w:pPr>
              <w:rPr>
                <w:rFonts w:ascii="Arial" w:hAnsi="Arial" w:cs="Arial"/>
                <w:bCs/>
                <w:noProof/>
              </w:rPr>
            </w:pPr>
            <w:r w:rsidRPr="008D0307">
              <w:rPr>
                <w:rFonts w:ascii="Arial" w:hAnsi="Arial" w:cs="Arial"/>
                <w:bCs/>
                <w:noProof/>
              </w:rPr>
              <w:t>FR-03</w:t>
            </w:r>
            <w:r w:rsidR="00934D35">
              <w:rPr>
                <w:rFonts w:ascii="Arial" w:hAnsi="Arial" w:cs="Arial"/>
                <w:bCs/>
                <w:noProof/>
              </w:rPr>
              <w:t>0</w:t>
            </w:r>
          </w:p>
        </w:tc>
        <w:tc>
          <w:tcPr>
            <w:tcW w:w="4537" w:type="dxa"/>
          </w:tcPr>
          <w:p w14:paraId="5376FA6D" w14:textId="592BA7C0" w:rsidR="00DE5AA4" w:rsidRPr="008D0307" w:rsidRDefault="00DE5AA4" w:rsidP="0097593B">
            <w:pPr>
              <w:rPr>
                <w:rFonts w:ascii="Arial" w:hAnsi="Arial" w:cs="Arial"/>
                <w:bCs/>
                <w:noProof/>
              </w:rPr>
            </w:pPr>
            <w:r w:rsidRPr="008D0307">
              <w:rPr>
                <w:rFonts w:ascii="Arial" w:hAnsi="Arial" w:cs="Arial"/>
                <w:bCs/>
                <w:noProof/>
              </w:rPr>
              <w:t>Kelionės paieškos rezultatų atvaizdavimas pagal parametrus greičiausias arba pigiausias maršrutas</w:t>
            </w:r>
            <w:r w:rsidR="00BF3301">
              <w:rPr>
                <w:rFonts w:ascii="Arial" w:hAnsi="Arial" w:cs="Arial"/>
                <w:bCs/>
                <w:noProof/>
              </w:rPr>
              <w:t>.</w:t>
            </w:r>
          </w:p>
        </w:tc>
        <w:tc>
          <w:tcPr>
            <w:tcW w:w="1485" w:type="dxa"/>
          </w:tcPr>
          <w:p w14:paraId="31E14024" w14:textId="5B03DBF4" w:rsidR="00DE5AA4" w:rsidRPr="008D0307" w:rsidRDefault="00DE5AA4" w:rsidP="008D0307">
            <w:pPr>
              <w:jc w:val="center"/>
              <w:rPr>
                <w:rFonts w:ascii="Arial" w:hAnsi="Arial" w:cs="Arial"/>
                <w:bCs/>
                <w:noProof/>
              </w:rPr>
            </w:pPr>
            <w:r w:rsidRPr="008D0307">
              <w:rPr>
                <w:rFonts w:ascii="Arial" w:hAnsi="Arial" w:cs="Arial"/>
                <w:bCs/>
                <w:noProof/>
              </w:rPr>
              <w:t>Privalomas</w:t>
            </w:r>
          </w:p>
        </w:tc>
        <w:tc>
          <w:tcPr>
            <w:tcW w:w="2484" w:type="dxa"/>
          </w:tcPr>
          <w:p w14:paraId="7EE41E35" w14:textId="070B5730" w:rsidR="00DE5AA4" w:rsidRPr="008D0307" w:rsidRDefault="00DE5AA4" w:rsidP="008D0307">
            <w:pPr>
              <w:jc w:val="center"/>
              <w:rPr>
                <w:rFonts w:ascii="Arial" w:hAnsi="Arial" w:cs="Arial"/>
                <w:bCs/>
                <w:noProof/>
              </w:rPr>
            </w:pPr>
            <w:r w:rsidRPr="008D0307">
              <w:rPr>
                <w:rFonts w:ascii="Arial" w:hAnsi="Arial" w:cs="Arial"/>
                <w:bCs/>
                <w:noProof/>
              </w:rPr>
              <w:t>Kelionės planavimas</w:t>
            </w:r>
          </w:p>
        </w:tc>
        <w:tc>
          <w:tcPr>
            <w:tcW w:w="1985" w:type="dxa"/>
          </w:tcPr>
          <w:p w14:paraId="441EFD67" w14:textId="6682BB7E" w:rsidR="00DE5AA4" w:rsidRPr="00253CF6" w:rsidRDefault="0052283A" w:rsidP="00A47CF7">
            <w:pPr>
              <w:spacing w:after="160" w:line="259" w:lineRule="auto"/>
              <w:jc w:val="center"/>
              <w:rPr>
                <w:rFonts w:ascii="Arial" w:hAnsi="Arial" w:cs="Arial"/>
                <w:i/>
                <w:iCs/>
              </w:rPr>
            </w:pPr>
            <w:r>
              <w:rPr>
                <w:rFonts w:ascii="Arial" w:hAnsi="Arial" w:cs="Arial"/>
                <w:i/>
                <w:iCs/>
                <w:noProof/>
                <w:color w:val="FF0000"/>
              </w:rPr>
              <w:t xml:space="preserve">Tiekėjas įrašo </w:t>
            </w:r>
            <w:r w:rsidR="004058BF">
              <w:rPr>
                <w:rFonts w:ascii="Arial" w:hAnsi="Arial" w:cs="Arial"/>
                <w:i/>
                <w:iCs/>
                <w:noProof/>
                <w:color w:val="FF0000"/>
              </w:rPr>
              <w:t>“TAIP“</w:t>
            </w:r>
          </w:p>
        </w:tc>
        <w:tc>
          <w:tcPr>
            <w:tcW w:w="2126" w:type="dxa"/>
            <w:shd w:val="clear" w:color="auto" w:fill="D9E2F3" w:themeFill="accent1" w:themeFillTint="33"/>
          </w:tcPr>
          <w:p w14:paraId="23B1E622" w14:textId="2764157F" w:rsidR="00DE5AA4" w:rsidRPr="008D0307" w:rsidRDefault="00904567" w:rsidP="00904567">
            <w:pPr>
              <w:jc w:val="center"/>
              <w:rPr>
                <w:rFonts w:ascii="Arial" w:hAnsi="Arial" w:cs="Arial"/>
                <w:i/>
                <w:iCs/>
                <w:noProof/>
                <w:color w:val="FF0000"/>
              </w:rPr>
            </w:pPr>
            <w:r w:rsidRPr="00904567">
              <w:rPr>
                <w:rFonts w:ascii="Arial" w:hAnsi="Arial" w:cs="Arial"/>
                <w:i/>
                <w:iCs/>
                <w:noProof/>
                <w:color w:val="FF0000"/>
              </w:rPr>
              <w:t>-</w:t>
            </w:r>
          </w:p>
        </w:tc>
        <w:tc>
          <w:tcPr>
            <w:tcW w:w="7654" w:type="dxa"/>
            <w:shd w:val="clear" w:color="auto" w:fill="D9E2F3" w:themeFill="accent1" w:themeFillTint="33"/>
          </w:tcPr>
          <w:p w14:paraId="665DF3ED" w14:textId="65AF4DC0" w:rsidR="00DE5AA4" w:rsidRPr="008D0307" w:rsidRDefault="0031585E" w:rsidP="00560B56">
            <w:pPr>
              <w:jc w:val="center"/>
              <w:rPr>
                <w:rFonts w:ascii="Arial" w:hAnsi="Arial" w:cs="Arial"/>
                <w:i/>
                <w:iCs/>
                <w:noProof/>
                <w:color w:val="FF0000"/>
              </w:rPr>
            </w:pPr>
            <w:r>
              <w:rPr>
                <w:rFonts w:ascii="Arial" w:hAnsi="Arial" w:cs="Arial"/>
                <w:i/>
                <w:iCs/>
                <w:noProof/>
                <w:color w:val="FF0000"/>
              </w:rPr>
              <w:t>Tiekėjas aprašo</w:t>
            </w:r>
          </w:p>
          <w:p w14:paraId="126EFD94" w14:textId="77777777" w:rsidR="00DE5AA4" w:rsidRPr="008D0307" w:rsidRDefault="00DE5AA4" w:rsidP="0097593B">
            <w:pPr>
              <w:rPr>
                <w:rFonts w:ascii="Arial" w:hAnsi="Arial" w:cs="Arial"/>
                <w:i/>
                <w:iCs/>
                <w:noProof/>
              </w:rPr>
            </w:pPr>
          </w:p>
        </w:tc>
      </w:tr>
      <w:tr w:rsidR="00DE5AA4" w:rsidRPr="00B101F3" w14:paraId="49B8C77B" w14:textId="5D01AF77" w:rsidTr="25890C5E">
        <w:trPr>
          <w:trHeight w:val="478"/>
        </w:trPr>
        <w:tc>
          <w:tcPr>
            <w:tcW w:w="1072" w:type="dxa"/>
          </w:tcPr>
          <w:p w14:paraId="107B1DB2" w14:textId="3D97421E" w:rsidR="00DE5AA4" w:rsidRPr="008D0307" w:rsidRDefault="00DE5AA4" w:rsidP="0097593B">
            <w:pPr>
              <w:rPr>
                <w:rFonts w:ascii="Arial" w:hAnsi="Arial" w:cs="Arial"/>
                <w:bCs/>
                <w:noProof/>
              </w:rPr>
            </w:pPr>
            <w:r w:rsidRPr="008D0307">
              <w:rPr>
                <w:rFonts w:ascii="Arial" w:hAnsi="Arial" w:cs="Arial"/>
                <w:bCs/>
                <w:noProof/>
              </w:rPr>
              <w:t>FR-03</w:t>
            </w:r>
            <w:r w:rsidR="00934D35">
              <w:rPr>
                <w:rFonts w:ascii="Arial" w:hAnsi="Arial" w:cs="Arial"/>
                <w:bCs/>
                <w:noProof/>
              </w:rPr>
              <w:t>1</w:t>
            </w:r>
          </w:p>
        </w:tc>
        <w:tc>
          <w:tcPr>
            <w:tcW w:w="4537" w:type="dxa"/>
          </w:tcPr>
          <w:p w14:paraId="79524890" w14:textId="7ACF5021" w:rsidR="00DE5AA4" w:rsidRPr="008D0307" w:rsidRDefault="00DE5AA4" w:rsidP="0097593B">
            <w:pPr>
              <w:rPr>
                <w:rFonts w:ascii="Arial" w:hAnsi="Arial" w:cs="Arial"/>
                <w:bCs/>
                <w:noProof/>
              </w:rPr>
            </w:pPr>
            <w:r w:rsidRPr="008D0307">
              <w:rPr>
                <w:rFonts w:ascii="Arial" w:hAnsi="Arial" w:cs="Arial"/>
                <w:bCs/>
                <w:noProof/>
              </w:rPr>
              <w:t>Traukinių klasių kainų atvaizdavimas</w:t>
            </w:r>
            <w:r w:rsidR="00BF3301">
              <w:rPr>
                <w:rFonts w:ascii="Arial" w:hAnsi="Arial" w:cs="Arial"/>
                <w:bCs/>
                <w:noProof/>
              </w:rPr>
              <w:t>.</w:t>
            </w:r>
          </w:p>
        </w:tc>
        <w:tc>
          <w:tcPr>
            <w:tcW w:w="1485" w:type="dxa"/>
          </w:tcPr>
          <w:p w14:paraId="64768448" w14:textId="3E19FDFA" w:rsidR="00DE5AA4" w:rsidRPr="008D0307" w:rsidRDefault="00DE5AA4" w:rsidP="008D0307">
            <w:pPr>
              <w:jc w:val="center"/>
              <w:rPr>
                <w:rFonts w:ascii="Arial" w:hAnsi="Arial" w:cs="Arial"/>
                <w:bCs/>
                <w:noProof/>
              </w:rPr>
            </w:pPr>
            <w:r w:rsidRPr="008D0307">
              <w:rPr>
                <w:rFonts w:ascii="Arial" w:hAnsi="Arial" w:cs="Arial"/>
                <w:bCs/>
                <w:noProof/>
              </w:rPr>
              <w:t>Privalomas</w:t>
            </w:r>
          </w:p>
        </w:tc>
        <w:tc>
          <w:tcPr>
            <w:tcW w:w="2484" w:type="dxa"/>
          </w:tcPr>
          <w:p w14:paraId="79E6FF14" w14:textId="59C3ED2F" w:rsidR="00DE5AA4" w:rsidRPr="008D0307" w:rsidRDefault="00DE5AA4" w:rsidP="008D0307">
            <w:pPr>
              <w:jc w:val="center"/>
              <w:rPr>
                <w:rFonts w:ascii="Arial" w:hAnsi="Arial" w:cs="Arial"/>
                <w:bCs/>
                <w:noProof/>
              </w:rPr>
            </w:pPr>
            <w:r w:rsidRPr="008D0307">
              <w:rPr>
                <w:rFonts w:ascii="Arial" w:hAnsi="Arial" w:cs="Arial"/>
                <w:bCs/>
                <w:noProof/>
              </w:rPr>
              <w:t>Kelionės planavimas</w:t>
            </w:r>
          </w:p>
        </w:tc>
        <w:tc>
          <w:tcPr>
            <w:tcW w:w="1985" w:type="dxa"/>
          </w:tcPr>
          <w:p w14:paraId="4AFE88CE" w14:textId="3642BF9B" w:rsidR="00DE5AA4" w:rsidRPr="00253CF6" w:rsidRDefault="0052283A" w:rsidP="00A47CF7">
            <w:pPr>
              <w:spacing w:after="160" w:line="259" w:lineRule="auto"/>
              <w:jc w:val="center"/>
              <w:rPr>
                <w:rFonts w:ascii="Arial" w:hAnsi="Arial" w:cs="Arial"/>
                <w:i/>
                <w:iCs/>
              </w:rPr>
            </w:pPr>
            <w:r>
              <w:rPr>
                <w:rFonts w:ascii="Arial" w:hAnsi="Arial" w:cs="Arial"/>
                <w:i/>
                <w:iCs/>
                <w:noProof/>
                <w:color w:val="FF0000"/>
              </w:rPr>
              <w:t xml:space="preserve">Tiekėjas įrašo </w:t>
            </w:r>
            <w:r w:rsidR="004058BF">
              <w:rPr>
                <w:rFonts w:ascii="Arial" w:hAnsi="Arial" w:cs="Arial"/>
                <w:i/>
                <w:iCs/>
                <w:noProof/>
                <w:color w:val="FF0000"/>
              </w:rPr>
              <w:t>“TAIP“</w:t>
            </w:r>
          </w:p>
        </w:tc>
        <w:tc>
          <w:tcPr>
            <w:tcW w:w="2126" w:type="dxa"/>
            <w:shd w:val="clear" w:color="auto" w:fill="D9E2F3" w:themeFill="accent1" w:themeFillTint="33"/>
          </w:tcPr>
          <w:p w14:paraId="113D4946" w14:textId="1E511374" w:rsidR="00DE5AA4" w:rsidRPr="008D0307" w:rsidRDefault="00904567" w:rsidP="00904567">
            <w:pPr>
              <w:jc w:val="center"/>
              <w:rPr>
                <w:rFonts w:ascii="Arial" w:hAnsi="Arial" w:cs="Arial"/>
                <w:i/>
                <w:iCs/>
                <w:noProof/>
                <w:color w:val="FF0000"/>
              </w:rPr>
            </w:pPr>
            <w:r w:rsidRPr="00904567">
              <w:rPr>
                <w:rFonts w:ascii="Arial" w:hAnsi="Arial" w:cs="Arial"/>
                <w:i/>
                <w:iCs/>
                <w:noProof/>
                <w:color w:val="FF0000"/>
              </w:rPr>
              <w:t>-</w:t>
            </w:r>
          </w:p>
        </w:tc>
        <w:tc>
          <w:tcPr>
            <w:tcW w:w="7654" w:type="dxa"/>
            <w:shd w:val="clear" w:color="auto" w:fill="D9E2F3" w:themeFill="accent1" w:themeFillTint="33"/>
          </w:tcPr>
          <w:p w14:paraId="3D63B5F2" w14:textId="60BC97F6" w:rsidR="00DE5AA4" w:rsidRPr="008D0307" w:rsidRDefault="0031585E" w:rsidP="00560B56">
            <w:pPr>
              <w:jc w:val="center"/>
              <w:rPr>
                <w:rFonts w:ascii="Arial" w:hAnsi="Arial" w:cs="Arial"/>
                <w:i/>
                <w:iCs/>
                <w:noProof/>
                <w:color w:val="FF0000"/>
              </w:rPr>
            </w:pPr>
            <w:r>
              <w:rPr>
                <w:rFonts w:ascii="Arial" w:hAnsi="Arial" w:cs="Arial"/>
                <w:i/>
                <w:iCs/>
                <w:noProof/>
                <w:color w:val="FF0000"/>
              </w:rPr>
              <w:t>Tiekėjas aprašo</w:t>
            </w:r>
          </w:p>
          <w:p w14:paraId="526B8ECE" w14:textId="77777777" w:rsidR="00DE5AA4" w:rsidRPr="008D0307" w:rsidRDefault="00DE5AA4" w:rsidP="0097593B">
            <w:pPr>
              <w:rPr>
                <w:rFonts w:ascii="Arial" w:hAnsi="Arial" w:cs="Arial"/>
                <w:i/>
                <w:iCs/>
                <w:noProof/>
              </w:rPr>
            </w:pPr>
          </w:p>
        </w:tc>
      </w:tr>
      <w:tr w:rsidR="00DE5AA4" w:rsidRPr="00B101F3" w14:paraId="1ABD5954" w14:textId="76755C88" w:rsidTr="25890C5E">
        <w:trPr>
          <w:trHeight w:val="695"/>
        </w:trPr>
        <w:tc>
          <w:tcPr>
            <w:tcW w:w="1072" w:type="dxa"/>
          </w:tcPr>
          <w:p w14:paraId="4953D482" w14:textId="37FD7D14" w:rsidR="00DE5AA4" w:rsidRPr="008D0307" w:rsidRDefault="00DE5AA4" w:rsidP="0097593B">
            <w:pPr>
              <w:rPr>
                <w:rFonts w:ascii="Arial" w:hAnsi="Arial" w:cs="Arial"/>
                <w:bCs/>
                <w:noProof/>
              </w:rPr>
            </w:pPr>
            <w:r w:rsidRPr="008D0307">
              <w:rPr>
                <w:rFonts w:ascii="Arial" w:hAnsi="Arial" w:cs="Arial"/>
                <w:bCs/>
                <w:noProof/>
              </w:rPr>
              <w:lastRenderedPageBreak/>
              <w:t>FR-03</w:t>
            </w:r>
            <w:r w:rsidR="00934D35">
              <w:rPr>
                <w:rFonts w:ascii="Arial" w:hAnsi="Arial" w:cs="Arial"/>
                <w:bCs/>
                <w:noProof/>
              </w:rPr>
              <w:t>2</w:t>
            </w:r>
          </w:p>
        </w:tc>
        <w:tc>
          <w:tcPr>
            <w:tcW w:w="4537" w:type="dxa"/>
          </w:tcPr>
          <w:p w14:paraId="1994DFBB" w14:textId="7E420AF4" w:rsidR="00DE5AA4" w:rsidRPr="008D0307" w:rsidRDefault="00DE5AA4" w:rsidP="000851B0">
            <w:pPr>
              <w:rPr>
                <w:rFonts w:ascii="Arial" w:hAnsi="Arial" w:cs="Arial"/>
                <w:bCs/>
                <w:noProof/>
              </w:rPr>
            </w:pPr>
            <w:r w:rsidRPr="008D0307">
              <w:rPr>
                <w:rFonts w:ascii="Arial" w:hAnsi="Arial" w:cs="Arial"/>
                <w:bCs/>
                <w:noProof/>
              </w:rPr>
              <w:t>Bilietų ir papildomų paslaugų (dviračio, augintinio vežimas ir pan.) kainų atvaizdavimas</w:t>
            </w:r>
            <w:r w:rsidR="00BF3301">
              <w:rPr>
                <w:rFonts w:ascii="Arial" w:hAnsi="Arial" w:cs="Arial"/>
                <w:bCs/>
                <w:noProof/>
              </w:rPr>
              <w:t>.</w:t>
            </w:r>
          </w:p>
        </w:tc>
        <w:tc>
          <w:tcPr>
            <w:tcW w:w="1485" w:type="dxa"/>
          </w:tcPr>
          <w:p w14:paraId="6856269A" w14:textId="06312D9A" w:rsidR="00DE5AA4" w:rsidRPr="008D0307" w:rsidRDefault="00DE5AA4" w:rsidP="008D0307">
            <w:pPr>
              <w:jc w:val="center"/>
              <w:rPr>
                <w:rFonts w:ascii="Arial" w:hAnsi="Arial" w:cs="Arial"/>
                <w:bCs/>
                <w:noProof/>
              </w:rPr>
            </w:pPr>
            <w:r w:rsidRPr="008D0307">
              <w:rPr>
                <w:rFonts w:ascii="Arial" w:hAnsi="Arial" w:cs="Arial"/>
                <w:bCs/>
                <w:noProof/>
              </w:rPr>
              <w:t>Privalomas</w:t>
            </w:r>
          </w:p>
        </w:tc>
        <w:tc>
          <w:tcPr>
            <w:tcW w:w="2484" w:type="dxa"/>
          </w:tcPr>
          <w:p w14:paraId="4D957384" w14:textId="7E3751F5" w:rsidR="00DE5AA4" w:rsidRPr="008D0307" w:rsidRDefault="00DE5AA4" w:rsidP="008D0307">
            <w:pPr>
              <w:jc w:val="center"/>
              <w:rPr>
                <w:rFonts w:ascii="Arial" w:hAnsi="Arial" w:cs="Arial"/>
                <w:bCs/>
                <w:noProof/>
              </w:rPr>
            </w:pPr>
            <w:r w:rsidRPr="008D0307">
              <w:rPr>
                <w:rFonts w:ascii="Arial" w:hAnsi="Arial" w:cs="Arial"/>
                <w:bCs/>
                <w:noProof/>
              </w:rPr>
              <w:t>Kelionės planavimas</w:t>
            </w:r>
          </w:p>
        </w:tc>
        <w:tc>
          <w:tcPr>
            <w:tcW w:w="1985" w:type="dxa"/>
          </w:tcPr>
          <w:p w14:paraId="53AC0BE2" w14:textId="33F86555" w:rsidR="00DE5AA4" w:rsidRPr="00253CF6" w:rsidRDefault="0052283A" w:rsidP="00A47CF7">
            <w:pPr>
              <w:spacing w:after="160" w:line="259" w:lineRule="auto"/>
              <w:jc w:val="center"/>
              <w:rPr>
                <w:rFonts w:ascii="Arial" w:hAnsi="Arial" w:cs="Arial"/>
                <w:i/>
                <w:iCs/>
              </w:rPr>
            </w:pPr>
            <w:r>
              <w:rPr>
                <w:rFonts w:ascii="Arial" w:hAnsi="Arial" w:cs="Arial"/>
                <w:i/>
                <w:iCs/>
                <w:noProof/>
                <w:color w:val="FF0000"/>
              </w:rPr>
              <w:t xml:space="preserve">Tiekėjas įrašo </w:t>
            </w:r>
            <w:r w:rsidR="004058BF">
              <w:rPr>
                <w:rFonts w:ascii="Arial" w:hAnsi="Arial" w:cs="Arial"/>
                <w:i/>
                <w:iCs/>
                <w:noProof/>
                <w:color w:val="FF0000"/>
              </w:rPr>
              <w:t>“TAIP“</w:t>
            </w:r>
          </w:p>
        </w:tc>
        <w:tc>
          <w:tcPr>
            <w:tcW w:w="2126" w:type="dxa"/>
            <w:shd w:val="clear" w:color="auto" w:fill="D9E2F3" w:themeFill="accent1" w:themeFillTint="33"/>
          </w:tcPr>
          <w:p w14:paraId="23159313" w14:textId="4F62D9F9" w:rsidR="00DE5AA4" w:rsidRPr="008D0307" w:rsidRDefault="00904567" w:rsidP="00904567">
            <w:pPr>
              <w:jc w:val="center"/>
              <w:rPr>
                <w:rFonts w:ascii="Arial" w:hAnsi="Arial" w:cs="Arial"/>
                <w:i/>
                <w:iCs/>
                <w:noProof/>
                <w:color w:val="FF0000"/>
              </w:rPr>
            </w:pPr>
            <w:r w:rsidRPr="00904567">
              <w:rPr>
                <w:rFonts w:ascii="Arial" w:hAnsi="Arial" w:cs="Arial"/>
                <w:i/>
                <w:iCs/>
                <w:noProof/>
                <w:color w:val="FF0000"/>
              </w:rPr>
              <w:t>-</w:t>
            </w:r>
          </w:p>
        </w:tc>
        <w:tc>
          <w:tcPr>
            <w:tcW w:w="7654" w:type="dxa"/>
            <w:shd w:val="clear" w:color="auto" w:fill="D9E2F3" w:themeFill="accent1" w:themeFillTint="33"/>
          </w:tcPr>
          <w:p w14:paraId="3547DF81" w14:textId="35C7ADD5" w:rsidR="00DE5AA4" w:rsidRPr="008D0307" w:rsidRDefault="0031585E" w:rsidP="00560B56">
            <w:pPr>
              <w:jc w:val="center"/>
              <w:rPr>
                <w:rFonts w:ascii="Arial" w:hAnsi="Arial" w:cs="Arial"/>
                <w:i/>
                <w:iCs/>
                <w:noProof/>
                <w:color w:val="FF0000"/>
              </w:rPr>
            </w:pPr>
            <w:r>
              <w:rPr>
                <w:rFonts w:ascii="Arial" w:hAnsi="Arial" w:cs="Arial"/>
                <w:i/>
                <w:iCs/>
                <w:noProof/>
                <w:color w:val="FF0000"/>
              </w:rPr>
              <w:t>Tiekėjas aprašo</w:t>
            </w:r>
          </w:p>
          <w:p w14:paraId="08CEE6F2" w14:textId="77777777" w:rsidR="00DE5AA4" w:rsidRPr="008D0307" w:rsidRDefault="00DE5AA4" w:rsidP="0097593B">
            <w:pPr>
              <w:rPr>
                <w:rFonts w:ascii="Arial" w:hAnsi="Arial" w:cs="Arial"/>
                <w:i/>
                <w:iCs/>
                <w:noProof/>
              </w:rPr>
            </w:pPr>
          </w:p>
        </w:tc>
      </w:tr>
      <w:tr w:rsidR="00DE5AA4" w:rsidRPr="00B101F3" w14:paraId="5EF6DB51" w14:textId="46E468D4" w:rsidTr="25890C5E">
        <w:trPr>
          <w:trHeight w:val="845"/>
        </w:trPr>
        <w:tc>
          <w:tcPr>
            <w:tcW w:w="1072" w:type="dxa"/>
          </w:tcPr>
          <w:p w14:paraId="649974A8" w14:textId="333C565D" w:rsidR="00DE5AA4" w:rsidRPr="008D0307" w:rsidRDefault="00DE5AA4" w:rsidP="0097593B">
            <w:pPr>
              <w:rPr>
                <w:rFonts w:ascii="Arial" w:hAnsi="Arial" w:cs="Arial"/>
                <w:bCs/>
                <w:noProof/>
              </w:rPr>
            </w:pPr>
            <w:r w:rsidRPr="008D0307">
              <w:rPr>
                <w:rFonts w:ascii="Arial" w:hAnsi="Arial" w:cs="Arial"/>
                <w:bCs/>
                <w:noProof/>
              </w:rPr>
              <w:t>FR-03</w:t>
            </w:r>
            <w:r w:rsidR="009B41AD">
              <w:rPr>
                <w:rFonts w:ascii="Arial" w:hAnsi="Arial" w:cs="Arial"/>
                <w:bCs/>
                <w:noProof/>
              </w:rPr>
              <w:t>3</w:t>
            </w:r>
          </w:p>
        </w:tc>
        <w:tc>
          <w:tcPr>
            <w:tcW w:w="4537" w:type="dxa"/>
          </w:tcPr>
          <w:p w14:paraId="4DAAD0E5" w14:textId="5AEFD801" w:rsidR="00DE5AA4" w:rsidRPr="008D0307" w:rsidRDefault="00DE5AA4" w:rsidP="000851B0">
            <w:pPr>
              <w:rPr>
                <w:rFonts w:ascii="Arial" w:hAnsi="Arial" w:cs="Arial"/>
                <w:bCs/>
                <w:noProof/>
              </w:rPr>
            </w:pPr>
            <w:r w:rsidRPr="008D0307">
              <w:rPr>
                <w:rFonts w:ascii="Arial" w:hAnsi="Arial" w:cs="Arial"/>
                <w:bCs/>
                <w:noProof/>
              </w:rPr>
              <w:t>Nuolaidų, akcijų, lengvatų, lojalumo programos ir kitų naudų keleiviui atpažinimas (nuolaidos kodai ir kt.) atvaizdavimas ir taikymas</w:t>
            </w:r>
            <w:r w:rsidR="00C852E4">
              <w:rPr>
                <w:rFonts w:ascii="Arial" w:hAnsi="Arial" w:cs="Arial"/>
                <w:bCs/>
                <w:noProof/>
              </w:rPr>
              <w:t>.</w:t>
            </w:r>
          </w:p>
        </w:tc>
        <w:tc>
          <w:tcPr>
            <w:tcW w:w="1485" w:type="dxa"/>
          </w:tcPr>
          <w:p w14:paraId="51DE9EE9" w14:textId="27AF0EE4" w:rsidR="00DE5AA4" w:rsidRPr="008D0307" w:rsidRDefault="00DE5AA4" w:rsidP="008D0307">
            <w:pPr>
              <w:jc w:val="center"/>
              <w:rPr>
                <w:rFonts w:ascii="Arial" w:hAnsi="Arial" w:cs="Arial"/>
                <w:bCs/>
                <w:noProof/>
              </w:rPr>
            </w:pPr>
            <w:r w:rsidRPr="008D0307">
              <w:rPr>
                <w:rFonts w:ascii="Arial" w:hAnsi="Arial" w:cs="Arial"/>
                <w:bCs/>
                <w:noProof/>
              </w:rPr>
              <w:t>Privalomas</w:t>
            </w:r>
          </w:p>
        </w:tc>
        <w:tc>
          <w:tcPr>
            <w:tcW w:w="2484" w:type="dxa"/>
          </w:tcPr>
          <w:p w14:paraId="5B102695" w14:textId="6BEA0597" w:rsidR="00DE5AA4" w:rsidRPr="008D0307" w:rsidRDefault="00DE5AA4" w:rsidP="008D0307">
            <w:pPr>
              <w:jc w:val="center"/>
              <w:rPr>
                <w:rFonts w:ascii="Arial" w:hAnsi="Arial" w:cs="Arial"/>
                <w:bCs/>
                <w:noProof/>
              </w:rPr>
            </w:pPr>
            <w:r w:rsidRPr="008D0307">
              <w:rPr>
                <w:rFonts w:ascii="Arial" w:hAnsi="Arial" w:cs="Arial"/>
                <w:bCs/>
                <w:noProof/>
              </w:rPr>
              <w:t>Kelionės planavimas</w:t>
            </w:r>
          </w:p>
        </w:tc>
        <w:tc>
          <w:tcPr>
            <w:tcW w:w="1985" w:type="dxa"/>
          </w:tcPr>
          <w:p w14:paraId="3694CF02" w14:textId="497BA498" w:rsidR="00DE5AA4" w:rsidRPr="00253CF6" w:rsidRDefault="0052283A" w:rsidP="00A47CF7">
            <w:pPr>
              <w:spacing w:after="160" w:line="259" w:lineRule="auto"/>
              <w:jc w:val="center"/>
              <w:rPr>
                <w:rFonts w:ascii="Arial" w:hAnsi="Arial" w:cs="Arial"/>
                <w:i/>
                <w:iCs/>
              </w:rPr>
            </w:pPr>
            <w:r>
              <w:rPr>
                <w:rFonts w:ascii="Arial" w:hAnsi="Arial" w:cs="Arial"/>
                <w:i/>
                <w:iCs/>
                <w:noProof/>
                <w:color w:val="FF0000"/>
              </w:rPr>
              <w:t xml:space="preserve">Tiekėjas įrašo </w:t>
            </w:r>
            <w:r w:rsidR="004058BF">
              <w:rPr>
                <w:rFonts w:ascii="Arial" w:hAnsi="Arial" w:cs="Arial"/>
                <w:i/>
                <w:iCs/>
                <w:noProof/>
                <w:color w:val="FF0000"/>
              </w:rPr>
              <w:t>“TAIP“</w:t>
            </w:r>
          </w:p>
        </w:tc>
        <w:tc>
          <w:tcPr>
            <w:tcW w:w="2126" w:type="dxa"/>
            <w:shd w:val="clear" w:color="auto" w:fill="D9E2F3" w:themeFill="accent1" w:themeFillTint="33"/>
          </w:tcPr>
          <w:p w14:paraId="69676F36" w14:textId="643B3B67" w:rsidR="00DE5AA4" w:rsidRPr="008D0307" w:rsidRDefault="00904567" w:rsidP="00904567">
            <w:pPr>
              <w:jc w:val="center"/>
              <w:rPr>
                <w:rFonts w:ascii="Arial" w:hAnsi="Arial" w:cs="Arial"/>
                <w:i/>
                <w:iCs/>
                <w:noProof/>
                <w:color w:val="FF0000"/>
              </w:rPr>
            </w:pPr>
            <w:r w:rsidRPr="00904567">
              <w:rPr>
                <w:rFonts w:ascii="Arial" w:hAnsi="Arial" w:cs="Arial"/>
                <w:i/>
                <w:iCs/>
                <w:noProof/>
                <w:color w:val="FF0000"/>
              </w:rPr>
              <w:t>-</w:t>
            </w:r>
          </w:p>
        </w:tc>
        <w:tc>
          <w:tcPr>
            <w:tcW w:w="7654" w:type="dxa"/>
            <w:shd w:val="clear" w:color="auto" w:fill="D9E2F3" w:themeFill="accent1" w:themeFillTint="33"/>
          </w:tcPr>
          <w:p w14:paraId="2156227E" w14:textId="55984D37" w:rsidR="00DE5AA4" w:rsidRPr="008D0307" w:rsidRDefault="0031585E" w:rsidP="00560B56">
            <w:pPr>
              <w:jc w:val="center"/>
              <w:rPr>
                <w:rFonts w:ascii="Arial" w:hAnsi="Arial" w:cs="Arial"/>
                <w:i/>
                <w:iCs/>
                <w:noProof/>
                <w:color w:val="FF0000"/>
              </w:rPr>
            </w:pPr>
            <w:r>
              <w:rPr>
                <w:rFonts w:ascii="Arial" w:hAnsi="Arial" w:cs="Arial"/>
                <w:i/>
                <w:iCs/>
                <w:noProof/>
                <w:color w:val="FF0000"/>
              </w:rPr>
              <w:t>Tiekėjas aprašo</w:t>
            </w:r>
          </w:p>
          <w:p w14:paraId="0323E944" w14:textId="77777777" w:rsidR="00DE5AA4" w:rsidRPr="008D0307" w:rsidRDefault="00DE5AA4" w:rsidP="0097593B">
            <w:pPr>
              <w:rPr>
                <w:rFonts w:ascii="Arial" w:hAnsi="Arial" w:cs="Arial"/>
                <w:i/>
                <w:iCs/>
                <w:noProof/>
              </w:rPr>
            </w:pPr>
          </w:p>
        </w:tc>
      </w:tr>
      <w:tr w:rsidR="00DE5AA4" w:rsidRPr="00B101F3" w14:paraId="4C641281" w14:textId="68FEC903" w:rsidTr="25890C5E">
        <w:trPr>
          <w:trHeight w:val="632"/>
        </w:trPr>
        <w:tc>
          <w:tcPr>
            <w:tcW w:w="1072" w:type="dxa"/>
          </w:tcPr>
          <w:p w14:paraId="72D6DE17" w14:textId="77FF3B76" w:rsidR="00DE5AA4" w:rsidRPr="008D0307" w:rsidRDefault="00DE5AA4" w:rsidP="0097593B">
            <w:pPr>
              <w:rPr>
                <w:rFonts w:ascii="Arial" w:hAnsi="Arial" w:cs="Arial"/>
                <w:bCs/>
                <w:noProof/>
              </w:rPr>
            </w:pPr>
            <w:r w:rsidRPr="008D0307">
              <w:rPr>
                <w:rFonts w:ascii="Arial" w:hAnsi="Arial" w:cs="Arial"/>
                <w:bCs/>
                <w:noProof/>
              </w:rPr>
              <w:t>FR-03</w:t>
            </w:r>
            <w:r w:rsidR="009B41AD">
              <w:rPr>
                <w:rFonts w:ascii="Arial" w:hAnsi="Arial" w:cs="Arial"/>
                <w:bCs/>
                <w:noProof/>
              </w:rPr>
              <w:t>4</w:t>
            </w:r>
          </w:p>
        </w:tc>
        <w:tc>
          <w:tcPr>
            <w:tcW w:w="4537" w:type="dxa"/>
          </w:tcPr>
          <w:p w14:paraId="7830A9A5" w14:textId="3E72E093" w:rsidR="00DE5AA4" w:rsidRPr="008D0307" w:rsidRDefault="00DE5AA4" w:rsidP="0097593B">
            <w:pPr>
              <w:rPr>
                <w:rFonts w:ascii="Arial" w:hAnsi="Arial" w:cs="Arial"/>
                <w:bCs/>
                <w:noProof/>
              </w:rPr>
            </w:pPr>
            <w:r w:rsidRPr="008D0307">
              <w:rPr>
                <w:rFonts w:ascii="Arial" w:hAnsi="Arial" w:cs="Arial"/>
                <w:bCs/>
                <w:noProof/>
              </w:rPr>
              <w:t>Kelionės su persėdimu arba jungtinio maršruto atvaizdavimas</w:t>
            </w:r>
            <w:r w:rsidR="00E438D7">
              <w:rPr>
                <w:rFonts w:ascii="Arial" w:hAnsi="Arial" w:cs="Arial"/>
                <w:bCs/>
                <w:noProof/>
              </w:rPr>
              <w:t>.</w:t>
            </w:r>
          </w:p>
        </w:tc>
        <w:tc>
          <w:tcPr>
            <w:tcW w:w="1485" w:type="dxa"/>
          </w:tcPr>
          <w:p w14:paraId="710F5AC6" w14:textId="01DAFF2C" w:rsidR="00DE5AA4" w:rsidRPr="008D0307" w:rsidRDefault="00DE5AA4" w:rsidP="008D0307">
            <w:pPr>
              <w:jc w:val="center"/>
              <w:rPr>
                <w:rFonts w:ascii="Arial" w:hAnsi="Arial" w:cs="Arial"/>
                <w:bCs/>
                <w:noProof/>
              </w:rPr>
            </w:pPr>
            <w:r w:rsidRPr="008D0307">
              <w:rPr>
                <w:rFonts w:ascii="Arial" w:hAnsi="Arial" w:cs="Arial"/>
                <w:bCs/>
                <w:noProof/>
              </w:rPr>
              <w:t>Privalomas</w:t>
            </w:r>
          </w:p>
        </w:tc>
        <w:tc>
          <w:tcPr>
            <w:tcW w:w="2484" w:type="dxa"/>
          </w:tcPr>
          <w:p w14:paraId="7523ED9C" w14:textId="497BF341" w:rsidR="00DE5AA4" w:rsidRPr="008D0307" w:rsidRDefault="00DE5AA4" w:rsidP="008D0307">
            <w:pPr>
              <w:jc w:val="center"/>
              <w:rPr>
                <w:rFonts w:ascii="Arial" w:hAnsi="Arial" w:cs="Arial"/>
                <w:bCs/>
                <w:noProof/>
              </w:rPr>
            </w:pPr>
            <w:r w:rsidRPr="008D0307">
              <w:rPr>
                <w:rFonts w:ascii="Arial" w:hAnsi="Arial" w:cs="Arial"/>
                <w:bCs/>
                <w:noProof/>
              </w:rPr>
              <w:t>Kelionės planavimas</w:t>
            </w:r>
          </w:p>
        </w:tc>
        <w:tc>
          <w:tcPr>
            <w:tcW w:w="1985" w:type="dxa"/>
          </w:tcPr>
          <w:p w14:paraId="1E4F3CF2" w14:textId="19EB5125" w:rsidR="00DE5AA4" w:rsidRPr="00577F5C" w:rsidRDefault="0052283A" w:rsidP="00A47CF7">
            <w:pPr>
              <w:spacing w:after="160" w:line="259" w:lineRule="auto"/>
              <w:jc w:val="center"/>
              <w:rPr>
                <w:rFonts w:ascii="Arial" w:hAnsi="Arial" w:cs="Arial"/>
                <w:i/>
                <w:iCs/>
              </w:rPr>
            </w:pPr>
            <w:r>
              <w:rPr>
                <w:rFonts w:ascii="Arial" w:hAnsi="Arial" w:cs="Arial"/>
                <w:i/>
                <w:iCs/>
                <w:noProof/>
                <w:color w:val="FF0000"/>
              </w:rPr>
              <w:t xml:space="preserve">Tiekėjas įrašo </w:t>
            </w:r>
            <w:r w:rsidR="004058BF">
              <w:rPr>
                <w:rFonts w:ascii="Arial" w:hAnsi="Arial" w:cs="Arial"/>
                <w:i/>
                <w:iCs/>
                <w:noProof/>
                <w:color w:val="FF0000"/>
              </w:rPr>
              <w:t>“TAIP“</w:t>
            </w:r>
          </w:p>
        </w:tc>
        <w:tc>
          <w:tcPr>
            <w:tcW w:w="2126" w:type="dxa"/>
            <w:shd w:val="clear" w:color="auto" w:fill="D9E2F3" w:themeFill="accent1" w:themeFillTint="33"/>
          </w:tcPr>
          <w:p w14:paraId="02B693FC" w14:textId="4BC1C8A5" w:rsidR="00DE5AA4" w:rsidRPr="008D0307" w:rsidRDefault="00904567" w:rsidP="00904567">
            <w:pPr>
              <w:jc w:val="center"/>
              <w:rPr>
                <w:rFonts w:ascii="Arial" w:hAnsi="Arial" w:cs="Arial"/>
                <w:i/>
                <w:iCs/>
                <w:noProof/>
                <w:color w:val="FF0000"/>
              </w:rPr>
            </w:pPr>
            <w:r w:rsidRPr="00904567">
              <w:rPr>
                <w:rFonts w:ascii="Arial" w:hAnsi="Arial" w:cs="Arial"/>
                <w:i/>
                <w:iCs/>
                <w:noProof/>
                <w:color w:val="FF0000"/>
              </w:rPr>
              <w:t>-</w:t>
            </w:r>
          </w:p>
        </w:tc>
        <w:tc>
          <w:tcPr>
            <w:tcW w:w="7654" w:type="dxa"/>
            <w:shd w:val="clear" w:color="auto" w:fill="D9E2F3" w:themeFill="accent1" w:themeFillTint="33"/>
          </w:tcPr>
          <w:p w14:paraId="00761252" w14:textId="2D4267BA" w:rsidR="00DE5AA4" w:rsidRPr="008D0307" w:rsidRDefault="0031585E" w:rsidP="00560B56">
            <w:pPr>
              <w:jc w:val="center"/>
              <w:rPr>
                <w:rFonts w:ascii="Arial" w:hAnsi="Arial" w:cs="Arial"/>
                <w:i/>
                <w:iCs/>
                <w:noProof/>
                <w:color w:val="FF0000"/>
              </w:rPr>
            </w:pPr>
            <w:r>
              <w:rPr>
                <w:rFonts w:ascii="Arial" w:hAnsi="Arial" w:cs="Arial"/>
                <w:i/>
                <w:iCs/>
                <w:noProof/>
                <w:color w:val="FF0000"/>
              </w:rPr>
              <w:t>Tiekėjas aprašo</w:t>
            </w:r>
          </w:p>
          <w:p w14:paraId="2B85778B" w14:textId="77777777" w:rsidR="00DE5AA4" w:rsidRPr="008D0307" w:rsidRDefault="00DE5AA4" w:rsidP="0097593B">
            <w:pPr>
              <w:rPr>
                <w:rFonts w:ascii="Arial" w:hAnsi="Arial" w:cs="Arial"/>
                <w:i/>
                <w:iCs/>
                <w:noProof/>
              </w:rPr>
            </w:pPr>
          </w:p>
        </w:tc>
      </w:tr>
      <w:tr w:rsidR="00DE5AA4" w:rsidRPr="00B101F3" w14:paraId="40029DC7" w14:textId="511B07EA" w:rsidTr="25890C5E">
        <w:trPr>
          <w:trHeight w:val="695"/>
        </w:trPr>
        <w:tc>
          <w:tcPr>
            <w:tcW w:w="1072" w:type="dxa"/>
          </w:tcPr>
          <w:p w14:paraId="7A2768CD" w14:textId="4F31E58A" w:rsidR="00DE5AA4" w:rsidRPr="008D0307" w:rsidRDefault="00DE5AA4" w:rsidP="003D31D4">
            <w:pPr>
              <w:rPr>
                <w:rFonts w:ascii="Arial" w:hAnsi="Arial" w:cs="Arial"/>
                <w:bCs/>
                <w:noProof/>
              </w:rPr>
            </w:pPr>
            <w:r w:rsidRPr="008D0307">
              <w:rPr>
                <w:rFonts w:ascii="Arial" w:hAnsi="Arial" w:cs="Arial"/>
                <w:bCs/>
                <w:noProof/>
              </w:rPr>
              <w:t>FR-03</w:t>
            </w:r>
            <w:r w:rsidR="009B41AD">
              <w:rPr>
                <w:rFonts w:ascii="Arial" w:hAnsi="Arial" w:cs="Arial"/>
                <w:bCs/>
                <w:noProof/>
              </w:rPr>
              <w:t>5</w:t>
            </w:r>
          </w:p>
        </w:tc>
        <w:tc>
          <w:tcPr>
            <w:tcW w:w="4537" w:type="dxa"/>
          </w:tcPr>
          <w:p w14:paraId="11059388" w14:textId="1BE1F763" w:rsidR="00DE5AA4" w:rsidRPr="008D0307" w:rsidRDefault="00DE5AA4" w:rsidP="004B0FE2">
            <w:pPr>
              <w:rPr>
                <w:rFonts w:ascii="Arial" w:hAnsi="Arial" w:cs="Arial"/>
                <w:noProof/>
              </w:rPr>
            </w:pPr>
            <w:r w:rsidRPr="008D0307">
              <w:rPr>
                <w:rFonts w:ascii="Arial" w:hAnsi="Arial" w:cs="Arial"/>
                <w:noProof/>
              </w:rPr>
              <w:t xml:space="preserve">BPA turi sugebėti atsiskaityti visomis tarptautiniam naudojimui išduotomis kredito ir debeto </w:t>
            </w:r>
            <w:r w:rsidRPr="008D0307">
              <w:rPr>
                <w:rFonts w:ascii="Arial" w:hAnsi="Arial" w:cs="Arial"/>
                <w:bCs/>
                <w:noProof/>
              </w:rPr>
              <w:t>Visa ir MasterCard kortelėmis. Nuskaitymas turi būti ir bekontaktis (NFC funkcija)</w:t>
            </w:r>
            <w:r w:rsidR="00E438D7">
              <w:rPr>
                <w:rFonts w:ascii="Arial" w:hAnsi="Arial" w:cs="Arial"/>
                <w:noProof/>
              </w:rPr>
              <w:t>.</w:t>
            </w:r>
          </w:p>
        </w:tc>
        <w:tc>
          <w:tcPr>
            <w:tcW w:w="1485" w:type="dxa"/>
          </w:tcPr>
          <w:p w14:paraId="1DF9766A" w14:textId="332FEE44" w:rsidR="00DE5AA4" w:rsidRPr="008D0307" w:rsidRDefault="00DE5AA4" w:rsidP="008D0307">
            <w:pPr>
              <w:jc w:val="center"/>
              <w:rPr>
                <w:rFonts w:ascii="Arial" w:hAnsi="Arial" w:cs="Arial"/>
                <w:bCs/>
                <w:noProof/>
              </w:rPr>
            </w:pPr>
            <w:r w:rsidRPr="008D0307">
              <w:rPr>
                <w:rFonts w:ascii="Arial" w:hAnsi="Arial" w:cs="Arial"/>
                <w:bCs/>
                <w:noProof/>
              </w:rPr>
              <w:t>Privalomas</w:t>
            </w:r>
          </w:p>
        </w:tc>
        <w:tc>
          <w:tcPr>
            <w:tcW w:w="2484" w:type="dxa"/>
          </w:tcPr>
          <w:p w14:paraId="54CEAC03" w14:textId="4ECDD21A" w:rsidR="00DE5AA4" w:rsidRPr="008D0307" w:rsidRDefault="00DE5AA4" w:rsidP="008D0307">
            <w:pPr>
              <w:jc w:val="center"/>
              <w:rPr>
                <w:rFonts w:ascii="Arial" w:hAnsi="Arial" w:cs="Arial"/>
                <w:bCs/>
                <w:noProof/>
              </w:rPr>
            </w:pPr>
            <w:r w:rsidRPr="008D0307">
              <w:rPr>
                <w:rFonts w:ascii="Arial" w:hAnsi="Arial" w:cs="Arial"/>
                <w:bCs/>
                <w:noProof/>
              </w:rPr>
              <w:t>Apmokėjimas</w:t>
            </w:r>
          </w:p>
        </w:tc>
        <w:tc>
          <w:tcPr>
            <w:tcW w:w="1985" w:type="dxa"/>
          </w:tcPr>
          <w:p w14:paraId="19B3A7C4" w14:textId="2D00E09A" w:rsidR="00DE5AA4" w:rsidRPr="00577F5C" w:rsidRDefault="0052283A" w:rsidP="00A47CF7">
            <w:pPr>
              <w:spacing w:after="160" w:line="259" w:lineRule="auto"/>
              <w:jc w:val="center"/>
              <w:rPr>
                <w:rFonts w:ascii="Arial" w:hAnsi="Arial" w:cs="Arial"/>
                <w:i/>
                <w:iCs/>
              </w:rPr>
            </w:pPr>
            <w:r>
              <w:rPr>
                <w:rFonts w:ascii="Arial" w:hAnsi="Arial" w:cs="Arial"/>
                <w:i/>
                <w:iCs/>
                <w:noProof/>
                <w:color w:val="FF0000"/>
              </w:rPr>
              <w:t xml:space="preserve">Tiekėjas įrašo </w:t>
            </w:r>
            <w:r w:rsidR="004058BF">
              <w:rPr>
                <w:rFonts w:ascii="Arial" w:hAnsi="Arial" w:cs="Arial"/>
                <w:i/>
                <w:iCs/>
                <w:noProof/>
                <w:color w:val="FF0000"/>
              </w:rPr>
              <w:t>“TAIP“</w:t>
            </w:r>
          </w:p>
        </w:tc>
        <w:tc>
          <w:tcPr>
            <w:tcW w:w="2126" w:type="dxa"/>
            <w:shd w:val="clear" w:color="auto" w:fill="D9E2F3" w:themeFill="accent1" w:themeFillTint="33"/>
          </w:tcPr>
          <w:p w14:paraId="74B6794C" w14:textId="30AE796A" w:rsidR="00DE5AA4" w:rsidRPr="008D0307" w:rsidRDefault="000924BE" w:rsidP="000924BE">
            <w:pPr>
              <w:jc w:val="center"/>
              <w:rPr>
                <w:rFonts w:ascii="Arial" w:hAnsi="Arial" w:cs="Arial"/>
                <w:i/>
                <w:iCs/>
                <w:noProof/>
              </w:rPr>
            </w:pPr>
            <w:r w:rsidRPr="001B3340">
              <w:rPr>
                <w:rFonts w:ascii="Arial" w:hAnsi="Arial" w:cs="Arial"/>
                <w:i/>
                <w:iCs/>
                <w:noProof/>
                <w:color w:val="FF0000"/>
              </w:rPr>
              <w:t>-</w:t>
            </w:r>
          </w:p>
        </w:tc>
        <w:tc>
          <w:tcPr>
            <w:tcW w:w="7654" w:type="dxa"/>
            <w:shd w:val="clear" w:color="auto" w:fill="D9E2F3" w:themeFill="accent1" w:themeFillTint="33"/>
          </w:tcPr>
          <w:p w14:paraId="4CA97F66" w14:textId="6BA2CC4A" w:rsidR="00DE5AA4" w:rsidRPr="008D0307" w:rsidRDefault="0031585E" w:rsidP="00560B56">
            <w:pPr>
              <w:jc w:val="center"/>
              <w:rPr>
                <w:rFonts w:ascii="Arial" w:hAnsi="Arial" w:cs="Arial"/>
                <w:i/>
                <w:iCs/>
                <w:noProof/>
                <w:color w:val="FF0000"/>
              </w:rPr>
            </w:pPr>
            <w:r>
              <w:rPr>
                <w:rFonts w:ascii="Arial" w:hAnsi="Arial" w:cs="Arial"/>
                <w:i/>
                <w:iCs/>
                <w:noProof/>
                <w:color w:val="FF0000"/>
              </w:rPr>
              <w:t>Tiekėjas aprašo</w:t>
            </w:r>
          </w:p>
          <w:p w14:paraId="17585837" w14:textId="77777777" w:rsidR="00DE5AA4" w:rsidRPr="008D0307" w:rsidRDefault="00DE5AA4" w:rsidP="003D31D4">
            <w:pPr>
              <w:rPr>
                <w:rFonts w:ascii="Arial" w:hAnsi="Arial" w:cs="Arial"/>
                <w:i/>
                <w:iCs/>
                <w:noProof/>
              </w:rPr>
            </w:pPr>
          </w:p>
        </w:tc>
      </w:tr>
      <w:tr w:rsidR="00DE5AA4" w:rsidRPr="00B101F3" w14:paraId="2AE4F9DF" w14:textId="0FF699A6" w:rsidTr="25890C5E">
        <w:trPr>
          <w:trHeight w:val="695"/>
        </w:trPr>
        <w:tc>
          <w:tcPr>
            <w:tcW w:w="1072" w:type="dxa"/>
          </w:tcPr>
          <w:p w14:paraId="61A10D9F" w14:textId="2E9BCC0E" w:rsidR="00DE5AA4" w:rsidRPr="008D0307" w:rsidRDefault="00DE5AA4" w:rsidP="003D31D4">
            <w:pPr>
              <w:rPr>
                <w:rFonts w:ascii="Arial" w:hAnsi="Arial" w:cs="Arial"/>
                <w:bCs/>
                <w:noProof/>
              </w:rPr>
            </w:pPr>
            <w:r w:rsidRPr="008D0307">
              <w:rPr>
                <w:rFonts w:ascii="Arial" w:hAnsi="Arial" w:cs="Arial"/>
                <w:bCs/>
                <w:noProof/>
              </w:rPr>
              <w:t>FR-0</w:t>
            </w:r>
            <w:r w:rsidR="009B41AD">
              <w:rPr>
                <w:rFonts w:ascii="Arial" w:hAnsi="Arial" w:cs="Arial"/>
                <w:bCs/>
                <w:noProof/>
              </w:rPr>
              <w:t>36</w:t>
            </w:r>
            <w:r w:rsidRPr="008D0307">
              <w:rPr>
                <w:rFonts w:ascii="Arial" w:hAnsi="Arial" w:cs="Arial"/>
                <w:bCs/>
                <w:noProof/>
              </w:rPr>
              <w:t xml:space="preserve"> </w:t>
            </w:r>
          </w:p>
        </w:tc>
        <w:tc>
          <w:tcPr>
            <w:tcW w:w="4537" w:type="dxa"/>
          </w:tcPr>
          <w:p w14:paraId="7A946F84" w14:textId="46DC5706" w:rsidR="00DE5AA4" w:rsidRPr="008D0307" w:rsidRDefault="00DE5AA4" w:rsidP="003D31D4">
            <w:pPr>
              <w:rPr>
                <w:rFonts w:ascii="Arial" w:hAnsi="Arial" w:cs="Arial"/>
                <w:bCs/>
                <w:noProof/>
              </w:rPr>
            </w:pPr>
            <w:r w:rsidRPr="008D0307">
              <w:rPr>
                <w:rFonts w:ascii="Arial" w:hAnsi="Arial" w:cs="Arial"/>
                <w:bCs/>
                <w:noProof/>
              </w:rPr>
              <w:t>Popierinio bilieto spausdinimas</w:t>
            </w:r>
            <w:r w:rsidR="00E438D7">
              <w:rPr>
                <w:rFonts w:ascii="Arial" w:hAnsi="Arial" w:cs="Arial"/>
                <w:bCs/>
                <w:noProof/>
              </w:rPr>
              <w:t>.</w:t>
            </w:r>
          </w:p>
        </w:tc>
        <w:tc>
          <w:tcPr>
            <w:tcW w:w="1485" w:type="dxa"/>
          </w:tcPr>
          <w:p w14:paraId="2B87043B" w14:textId="01AD992F" w:rsidR="00DE5AA4" w:rsidRPr="008D0307" w:rsidRDefault="00DE5AA4" w:rsidP="008D0307">
            <w:pPr>
              <w:jc w:val="center"/>
              <w:rPr>
                <w:rFonts w:ascii="Arial" w:hAnsi="Arial" w:cs="Arial"/>
                <w:bCs/>
                <w:noProof/>
                <w:lang w:val="en-US"/>
              </w:rPr>
            </w:pPr>
            <w:r w:rsidRPr="008D0307">
              <w:rPr>
                <w:rFonts w:ascii="Arial" w:hAnsi="Arial" w:cs="Arial"/>
                <w:bCs/>
                <w:noProof/>
              </w:rPr>
              <w:t>Privalomas</w:t>
            </w:r>
          </w:p>
        </w:tc>
        <w:tc>
          <w:tcPr>
            <w:tcW w:w="2484" w:type="dxa"/>
          </w:tcPr>
          <w:p w14:paraId="762458CC" w14:textId="23CB1473" w:rsidR="00DE5AA4" w:rsidRPr="008D0307" w:rsidRDefault="00DE5AA4" w:rsidP="008D0307">
            <w:pPr>
              <w:jc w:val="center"/>
              <w:rPr>
                <w:rFonts w:ascii="Arial" w:hAnsi="Arial" w:cs="Arial"/>
                <w:bCs/>
                <w:noProof/>
              </w:rPr>
            </w:pPr>
            <w:r w:rsidRPr="008D0307">
              <w:rPr>
                <w:rFonts w:ascii="Arial" w:hAnsi="Arial" w:cs="Arial"/>
                <w:bCs/>
                <w:noProof/>
              </w:rPr>
              <w:t>Prekių ir paslaugų pardavimo operacija</w:t>
            </w:r>
          </w:p>
        </w:tc>
        <w:tc>
          <w:tcPr>
            <w:tcW w:w="1985" w:type="dxa"/>
          </w:tcPr>
          <w:p w14:paraId="45A7FD72" w14:textId="63039CE7" w:rsidR="00DE5AA4" w:rsidRPr="00577F5C" w:rsidRDefault="0052283A" w:rsidP="00A47CF7">
            <w:pPr>
              <w:spacing w:after="160" w:line="259" w:lineRule="auto"/>
              <w:jc w:val="center"/>
              <w:rPr>
                <w:rFonts w:ascii="Arial" w:hAnsi="Arial" w:cs="Arial"/>
                <w:i/>
                <w:iCs/>
                <w:color w:val="000000" w:themeColor="text1"/>
              </w:rPr>
            </w:pPr>
            <w:r>
              <w:rPr>
                <w:rFonts w:ascii="Arial" w:hAnsi="Arial" w:cs="Arial"/>
                <w:i/>
                <w:iCs/>
                <w:noProof/>
                <w:color w:val="FF0000"/>
              </w:rPr>
              <w:t xml:space="preserve">Tiekėjas įrašo </w:t>
            </w:r>
            <w:r w:rsidR="004058BF">
              <w:rPr>
                <w:rFonts w:ascii="Arial" w:hAnsi="Arial" w:cs="Arial"/>
                <w:i/>
                <w:iCs/>
                <w:noProof/>
                <w:color w:val="FF0000"/>
              </w:rPr>
              <w:t>“TAIP“</w:t>
            </w:r>
          </w:p>
        </w:tc>
        <w:tc>
          <w:tcPr>
            <w:tcW w:w="2126" w:type="dxa"/>
            <w:shd w:val="clear" w:color="auto" w:fill="D9E2F3" w:themeFill="accent1" w:themeFillTint="33"/>
          </w:tcPr>
          <w:p w14:paraId="7CA5B49B" w14:textId="0121917E" w:rsidR="00DE5AA4" w:rsidRPr="008D0307" w:rsidRDefault="00464419" w:rsidP="000924BE">
            <w:pPr>
              <w:jc w:val="center"/>
              <w:rPr>
                <w:rFonts w:ascii="Arial" w:hAnsi="Arial" w:cs="Arial"/>
                <w:i/>
                <w:iCs/>
                <w:noProof/>
                <w:color w:val="FF0000"/>
              </w:rPr>
            </w:pPr>
            <w:r>
              <w:rPr>
                <w:rFonts w:ascii="Arial" w:hAnsi="Arial" w:cs="Arial"/>
                <w:i/>
                <w:iCs/>
                <w:noProof/>
                <w:color w:val="FF0000"/>
              </w:rPr>
              <w:t>-</w:t>
            </w:r>
          </w:p>
        </w:tc>
        <w:tc>
          <w:tcPr>
            <w:tcW w:w="7654" w:type="dxa"/>
            <w:shd w:val="clear" w:color="auto" w:fill="D9E2F3" w:themeFill="accent1" w:themeFillTint="33"/>
          </w:tcPr>
          <w:p w14:paraId="1D893AF5" w14:textId="6BDF9939" w:rsidR="00DE5AA4" w:rsidRPr="008D0307" w:rsidRDefault="0031585E" w:rsidP="00560B56">
            <w:pPr>
              <w:jc w:val="center"/>
              <w:rPr>
                <w:rFonts w:ascii="Arial" w:hAnsi="Arial" w:cs="Arial"/>
                <w:i/>
                <w:iCs/>
                <w:noProof/>
                <w:color w:val="FF0000"/>
              </w:rPr>
            </w:pPr>
            <w:r>
              <w:rPr>
                <w:rFonts w:ascii="Arial" w:hAnsi="Arial" w:cs="Arial"/>
                <w:i/>
                <w:iCs/>
                <w:noProof/>
                <w:color w:val="FF0000"/>
              </w:rPr>
              <w:t>Tiekėjas aprašo</w:t>
            </w:r>
          </w:p>
          <w:p w14:paraId="7C0E8F39" w14:textId="77777777" w:rsidR="00DE5AA4" w:rsidRPr="008D0307" w:rsidRDefault="00DE5AA4" w:rsidP="003D31D4">
            <w:pPr>
              <w:rPr>
                <w:rFonts w:ascii="Arial" w:hAnsi="Arial" w:cs="Arial"/>
                <w:i/>
                <w:iCs/>
                <w:noProof/>
                <w:color w:val="FF0000"/>
                <w:lang w:val="en-US"/>
              </w:rPr>
            </w:pPr>
          </w:p>
        </w:tc>
      </w:tr>
      <w:tr w:rsidR="00E4151B" w:rsidRPr="00B101F3" w14:paraId="4DE658DD" w14:textId="77777777" w:rsidTr="25890C5E">
        <w:trPr>
          <w:trHeight w:val="695"/>
        </w:trPr>
        <w:tc>
          <w:tcPr>
            <w:tcW w:w="1072" w:type="dxa"/>
          </w:tcPr>
          <w:p w14:paraId="2D3AC452" w14:textId="76824F94" w:rsidR="00E4151B" w:rsidRPr="008D0307" w:rsidRDefault="00B57004" w:rsidP="003D31D4">
            <w:pPr>
              <w:rPr>
                <w:rFonts w:ascii="Arial" w:hAnsi="Arial" w:cs="Arial"/>
                <w:bCs/>
                <w:noProof/>
              </w:rPr>
            </w:pPr>
            <w:r>
              <w:rPr>
                <w:rFonts w:ascii="Arial" w:hAnsi="Arial" w:cs="Arial"/>
                <w:bCs/>
                <w:noProof/>
              </w:rPr>
              <w:t>FR-</w:t>
            </w:r>
            <w:r w:rsidR="002D0297">
              <w:rPr>
                <w:rFonts w:ascii="Arial" w:hAnsi="Arial" w:cs="Arial"/>
                <w:bCs/>
                <w:noProof/>
              </w:rPr>
              <w:t>037</w:t>
            </w:r>
          </w:p>
        </w:tc>
        <w:tc>
          <w:tcPr>
            <w:tcW w:w="4537" w:type="dxa"/>
          </w:tcPr>
          <w:p w14:paraId="428A4C04" w14:textId="6AC495D7" w:rsidR="00E4151B" w:rsidRPr="0021317B" w:rsidRDefault="007513E0" w:rsidP="003D31D4">
            <w:pPr>
              <w:rPr>
                <w:rFonts w:ascii="Arial" w:hAnsi="Arial" w:cs="Arial"/>
                <w:bCs/>
                <w:noProof/>
              </w:rPr>
            </w:pPr>
            <w:r>
              <w:rPr>
                <w:rFonts w:ascii="Arial" w:hAnsi="Arial" w:cs="Arial"/>
                <w:bCs/>
                <w:noProof/>
              </w:rPr>
              <w:t xml:space="preserve">BPA turi </w:t>
            </w:r>
            <w:r w:rsidR="007F1596">
              <w:rPr>
                <w:rFonts w:ascii="Arial" w:hAnsi="Arial" w:cs="Arial"/>
                <w:bCs/>
                <w:noProof/>
              </w:rPr>
              <w:t xml:space="preserve">būti </w:t>
            </w:r>
            <w:r w:rsidR="00DA11DF">
              <w:rPr>
                <w:rFonts w:ascii="Arial" w:hAnsi="Arial" w:cs="Arial"/>
                <w:bCs/>
                <w:noProof/>
              </w:rPr>
              <w:t xml:space="preserve">sumontuojami </w:t>
            </w:r>
            <w:r w:rsidR="00806637">
              <w:rPr>
                <w:rFonts w:ascii="Arial" w:hAnsi="Arial" w:cs="Arial"/>
                <w:bCs/>
                <w:noProof/>
              </w:rPr>
              <w:t xml:space="preserve">ir ankeruojami </w:t>
            </w:r>
            <w:r w:rsidR="0089122E">
              <w:rPr>
                <w:rFonts w:ascii="Arial" w:hAnsi="Arial" w:cs="Arial"/>
                <w:bCs/>
                <w:noProof/>
              </w:rPr>
              <w:t>ant/</w:t>
            </w:r>
            <w:r w:rsidR="009E4658">
              <w:rPr>
                <w:rFonts w:ascii="Arial" w:hAnsi="Arial" w:cs="Arial"/>
                <w:bCs/>
                <w:noProof/>
              </w:rPr>
              <w:t xml:space="preserve"> </w:t>
            </w:r>
            <w:r w:rsidR="0089122E">
              <w:rPr>
                <w:rFonts w:ascii="Arial" w:hAnsi="Arial" w:cs="Arial"/>
                <w:bCs/>
                <w:noProof/>
              </w:rPr>
              <w:t>prie sienos ar grindų (</w:t>
            </w:r>
            <w:r w:rsidR="00A0345C">
              <w:rPr>
                <w:rFonts w:ascii="Arial" w:hAnsi="Arial" w:cs="Arial"/>
                <w:bCs/>
                <w:noProof/>
                <w:lang w:val="en-US"/>
              </w:rPr>
              <w:t>12</w:t>
            </w:r>
            <w:r w:rsidR="0089122E" w:rsidRPr="002B69D2">
              <w:rPr>
                <w:rFonts w:ascii="Arial" w:hAnsi="Arial" w:cs="Arial"/>
                <w:bCs/>
                <w:noProof/>
              </w:rPr>
              <w:t xml:space="preserve"> vnt.)</w:t>
            </w:r>
            <w:r w:rsidR="007D67DA" w:rsidRPr="002B69D2">
              <w:rPr>
                <w:rFonts w:ascii="Arial" w:hAnsi="Arial" w:cs="Arial"/>
                <w:bCs/>
                <w:noProof/>
              </w:rPr>
              <w:t>, b</w:t>
            </w:r>
            <w:r w:rsidR="007D67DA">
              <w:rPr>
                <w:rFonts w:ascii="Arial" w:hAnsi="Arial" w:cs="Arial"/>
                <w:bCs/>
                <w:noProof/>
              </w:rPr>
              <w:t>ūtent prie grindų (</w:t>
            </w:r>
            <w:r w:rsidR="001E2A2A">
              <w:rPr>
                <w:rFonts w:ascii="Arial" w:hAnsi="Arial" w:cs="Arial"/>
                <w:bCs/>
                <w:noProof/>
              </w:rPr>
              <w:t>19</w:t>
            </w:r>
            <w:r w:rsidR="007D67DA" w:rsidRPr="002B69D2">
              <w:rPr>
                <w:rFonts w:ascii="Arial" w:hAnsi="Arial" w:cs="Arial"/>
                <w:bCs/>
                <w:noProof/>
              </w:rPr>
              <w:t xml:space="preserve"> vnt.), </w:t>
            </w:r>
            <w:r w:rsidR="0021317B" w:rsidRPr="002B69D2">
              <w:rPr>
                <w:rFonts w:ascii="Arial" w:hAnsi="Arial" w:cs="Arial"/>
                <w:bCs/>
                <w:noProof/>
              </w:rPr>
              <w:t>b</w:t>
            </w:r>
            <w:r w:rsidR="0021317B">
              <w:rPr>
                <w:rFonts w:ascii="Arial" w:hAnsi="Arial" w:cs="Arial"/>
                <w:bCs/>
                <w:noProof/>
              </w:rPr>
              <w:t xml:space="preserve">ūtent prie žemės </w:t>
            </w:r>
            <w:r w:rsidR="007B185E">
              <w:rPr>
                <w:rFonts w:ascii="Arial" w:hAnsi="Arial" w:cs="Arial"/>
                <w:bCs/>
                <w:noProof/>
              </w:rPr>
              <w:t>(2 vnt.)</w:t>
            </w:r>
            <w:r w:rsidR="00377BEE">
              <w:rPr>
                <w:rFonts w:ascii="Arial" w:hAnsi="Arial" w:cs="Arial"/>
                <w:bCs/>
                <w:noProof/>
              </w:rPr>
              <w:t>.</w:t>
            </w:r>
          </w:p>
        </w:tc>
        <w:tc>
          <w:tcPr>
            <w:tcW w:w="1485" w:type="dxa"/>
          </w:tcPr>
          <w:p w14:paraId="4E930134" w14:textId="280B02AD" w:rsidR="00E4151B" w:rsidRPr="008D0307" w:rsidRDefault="008C752A" w:rsidP="008D0307">
            <w:pPr>
              <w:jc w:val="center"/>
              <w:rPr>
                <w:rFonts w:ascii="Arial" w:hAnsi="Arial" w:cs="Arial"/>
                <w:bCs/>
                <w:noProof/>
              </w:rPr>
            </w:pPr>
            <w:r>
              <w:rPr>
                <w:rFonts w:ascii="Arial" w:hAnsi="Arial" w:cs="Arial"/>
                <w:bCs/>
                <w:noProof/>
              </w:rPr>
              <w:t>Privalomas</w:t>
            </w:r>
          </w:p>
        </w:tc>
        <w:tc>
          <w:tcPr>
            <w:tcW w:w="2484" w:type="dxa"/>
          </w:tcPr>
          <w:p w14:paraId="78A21A3A" w14:textId="4A745CAC" w:rsidR="00E4151B" w:rsidRPr="008D0307" w:rsidRDefault="002C5DE6" w:rsidP="008D0307">
            <w:pPr>
              <w:jc w:val="center"/>
              <w:rPr>
                <w:rFonts w:ascii="Arial" w:hAnsi="Arial" w:cs="Arial"/>
                <w:bCs/>
                <w:noProof/>
              </w:rPr>
            </w:pPr>
            <w:r>
              <w:rPr>
                <w:rFonts w:ascii="Arial" w:hAnsi="Arial" w:cs="Arial"/>
                <w:bCs/>
                <w:noProof/>
              </w:rPr>
              <w:t>Procesai</w:t>
            </w:r>
          </w:p>
        </w:tc>
        <w:tc>
          <w:tcPr>
            <w:tcW w:w="1985" w:type="dxa"/>
          </w:tcPr>
          <w:p w14:paraId="7DD52A50" w14:textId="452C41A0" w:rsidR="00E4151B" w:rsidRDefault="002C5DE6" w:rsidP="00A47CF7">
            <w:pPr>
              <w:jc w:val="center"/>
              <w:rPr>
                <w:rFonts w:ascii="Arial" w:hAnsi="Arial" w:cs="Arial"/>
                <w:i/>
                <w:iCs/>
                <w:noProof/>
                <w:color w:val="FF0000"/>
              </w:rPr>
            </w:pPr>
            <w:r>
              <w:rPr>
                <w:rFonts w:ascii="Arial" w:hAnsi="Arial" w:cs="Arial"/>
                <w:i/>
                <w:iCs/>
                <w:noProof/>
                <w:color w:val="FF0000"/>
              </w:rPr>
              <w:t>Tiekėjas įrašo “TAIP“</w:t>
            </w:r>
          </w:p>
        </w:tc>
        <w:tc>
          <w:tcPr>
            <w:tcW w:w="2126" w:type="dxa"/>
            <w:shd w:val="clear" w:color="auto" w:fill="D9E2F3" w:themeFill="accent1" w:themeFillTint="33"/>
          </w:tcPr>
          <w:p w14:paraId="75C53A04" w14:textId="4DDE7FF3" w:rsidR="00E4151B" w:rsidRDefault="002C5DE6" w:rsidP="000924BE">
            <w:pPr>
              <w:jc w:val="center"/>
              <w:rPr>
                <w:rFonts w:ascii="Arial" w:hAnsi="Arial" w:cs="Arial"/>
                <w:i/>
                <w:iCs/>
                <w:noProof/>
                <w:color w:val="FF0000"/>
              </w:rPr>
            </w:pPr>
            <w:r>
              <w:rPr>
                <w:rFonts w:ascii="Arial" w:hAnsi="Arial" w:cs="Arial"/>
                <w:i/>
                <w:iCs/>
                <w:noProof/>
                <w:color w:val="FF0000"/>
              </w:rPr>
              <w:t>-</w:t>
            </w:r>
          </w:p>
        </w:tc>
        <w:tc>
          <w:tcPr>
            <w:tcW w:w="7654" w:type="dxa"/>
            <w:shd w:val="clear" w:color="auto" w:fill="D9E2F3" w:themeFill="accent1" w:themeFillTint="33"/>
          </w:tcPr>
          <w:p w14:paraId="66FA110D" w14:textId="77777777" w:rsidR="002C5DE6" w:rsidRPr="008D0307" w:rsidRDefault="002C5DE6" w:rsidP="002C5DE6">
            <w:pPr>
              <w:jc w:val="center"/>
              <w:rPr>
                <w:rFonts w:ascii="Arial" w:hAnsi="Arial" w:cs="Arial"/>
                <w:i/>
                <w:iCs/>
                <w:noProof/>
                <w:color w:val="FF0000"/>
              </w:rPr>
            </w:pPr>
            <w:r>
              <w:rPr>
                <w:rFonts w:ascii="Arial" w:hAnsi="Arial" w:cs="Arial"/>
                <w:i/>
                <w:iCs/>
                <w:noProof/>
                <w:color w:val="FF0000"/>
              </w:rPr>
              <w:t>Tiekėjas aprašo</w:t>
            </w:r>
          </w:p>
          <w:p w14:paraId="2A4FAE81" w14:textId="77777777" w:rsidR="00E4151B" w:rsidRDefault="00E4151B" w:rsidP="00560B56">
            <w:pPr>
              <w:jc w:val="center"/>
              <w:rPr>
                <w:rFonts w:ascii="Arial" w:hAnsi="Arial" w:cs="Arial"/>
                <w:i/>
                <w:iCs/>
                <w:noProof/>
                <w:color w:val="FF0000"/>
              </w:rPr>
            </w:pPr>
          </w:p>
        </w:tc>
      </w:tr>
      <w:tr w:rsidR="00DE5AA4" w:rsidRPr="00B101F3" w:rsidDel="008F0BC2" w14:paraId="58F835A0" w14:textId="77777777" w:rsidTr="25890C5E">
        <w:trPr>
          <w:trHeight w:val="1561"/>
        </w:trPr>
        <w:tc>
          <w:tcPr>
            <w:tcW w:w="1072" w:type="dxa"/>
          </w:tcPr>
          <w:p w14:paraId="3F5DE9C4" w14:textId="0FDF865C" w:rsidR="00DE5AA4" w:rsidRPr="008D0307" w:rsidDel="008F0BC2" w:rsidRDefault="00DE5AA4" w:rsidP="003D31D4">
            <w:pPr>
              <w:rPr>
                <w:rFonts w:ascii="Arial" w:hAnsi="Arial" w:cs="Arial"/>
                <w:bCs/>
                <w:noProof/>
              </w:rPr>
            </w:pPr>
            <w:r w:rsidRPr="008D0307">
              <w:rPr>
                <w:rFonts w:ascii="Arial" w:hAnsi="Arial" w:cs="Arial"/>
                <w:bCs/>
                <w:noProof/>
              </w:rPr>
              <w:t>FR-0</w:t>
            </w:r>
            <w:r w:rsidR="002D0297">
              <w:rPr>
                <w:rFonts w:ascii="Arial" w:hAnsi="Arial" w:cs="Arial"/>
                <w:bCs/>
                <w:noProof/>
              </w:rPr>
              <w:t>38</w:t>
            </w:r>
          </w:p>
        </w:tc>
        <w:tc>
          <w:tcPr>
            <w:tcW w:w="4537" w:type="dxa"/>
          </w:tcPr>
          <w:p w14:paraId="10DDDB33" w14:textId="23339B58" w:rsidR="00DE5AA4" w:rsidRPr="008D0307" w:rsidDel="008F0BC2" w:rsidRDefault="00DE5AA4" w:rsidP="003D31D4">
            <w:pPr>
              <w:rPr>
                <w:rFonts w:ascii="Arial" w:hAnsi="Arial" w:cs="Arial"/>
                <w:bCs/>
                <w:noProof/>
              </w:rPr>
            </w:pPr>
            <w:r w:rsidRPr="008D0307">
              <w:rPr>
                <w:rFonts w:ascii="Arial" w:hAnsi="Arial" w:cs="Arial"/>
                <w:bCs/>
                <w:noProof/>
              </w:rPr>
              <w:t>Pirkėjas sistemoje identifikuojamas nuskaičius QR kodą, , ir pirkėjo pirkimo informacija turi būti susieta su jo paskyra.</w:t>
            </w:r>
          </w:p>
        </w:tc>
        <w:tc>
          <w:tcPr>
            <w:tcW w:w="1485" w:type="dxa"/>
          </w:tcPr>
          <w:p w14:paraId="2A2EE295" w14:textId="7DD30DE2" w:rsidR="00DE5AA4" w:rsidRPr="008D0307" w:rsidDel="008F0BC2" w:rsidRDefault="00DE5AA4" w:rsidP="00553671">
            <w:pPr>
              <w:jc w:val="center"/>
              <w:rPr>
                <w:rFonts w:ascii="Arial" w:hAnsi="Arial" w:cs="Arial"/>
                <w:bCs/>
                <w:noProof/>
              </w:rPr>
            </w:pPr>
            <w:r w:rsidRPr="008D0307">
              <w:rPr>
                <w:rFonts w:ascii="Arial" w:hAnsi="Arial" w:cs="Arial"/>
                <w:bCs/>
                <w:noProof/>
              </w:rPr>
              <w:t>Privalomas</w:t>
            </w:r>
          </w:p>
        </w:tc>
        <w:tc>
          <w:tcPr>
            <w:tcW w:w="2484" w:type="dxa"/>
          </w:tcPr>
          <w:p w14:paraId="63B74AAA" w14:textId="313DEDF7" w:rsidR="00DE5AA4" w:rsidRPr="008D0307" w:rsidDel="008F0BC2" w:rsidRDefault="00DE5AA4" w:rsidP="00553671">
            <w:pPr>
              <w:jc w:val="center"/>
              <w:rPr>
                <w:rFonts w:ascii="Arial" w:hAnsi="Arial" w:cs="Arial"/>
                <w:bCs/>
                <w:noProof/>
              </w:rPr>
            </w:pPr>
            <w:r w:rsidRPr="008D0307">
              <w:rPr>
                <w:rFonts w:ascii="Arial" w:hAnsi="Arial" w:cs="Arial"/>
                <w:bCs/>
                <w:noProof/>
              </w:rPr>
              <w:t>Prekių ir paslaugų pardavimo operacija</w:t>
            </w:r>
          </w:p>
        </w:tc>
        <w:tc>
          <w:tcPr>
            <w:tcW w:w="1985" w:type="dxa"/>
          </w:tcPr>
          <w:p w14:paraId="31B3A134" w14:textId="04C31524" w:rsidR="00DE5AA4" w:rsidRPr="00577F5C" w:rsidRDefault="0052283A" w:rsidP="00A47CF7">
            <w:pPr>
              <w:spacing w:after="160" w:line="259" w:lineRule="auto"/>
              <w:jc w:val="center"/>
              <w:rPr>
                <w:rFonts w:ascii="Arial" w:hAnsi="Arial" w:cs="Arial"/>
                <w:i/>
                <w:iCs/>
              </w:rPr>
            </w:pPr>
            <w:r>
              <w:rPr>
                <w:rFonts w:ascii="Arial" w:hAnsi="Arial" w:cs="Arial"/>
                <w:i/>
                <w:iCs/>
                <w:noProof/>
                <w:color w:val="FF0000"/>
              </w:rPr>
              <w:t xml:space="preserve">Tiekėjas įrašo </w:t>
            </w:r>
            <w:r w:rsidR="004058BF">
              <w:rPr>
                <w:rFonts w:ascii="Arial" w:hAnsi="Arial" w:cs="Arial"/>
                <w:i/>
                <w:iCs/>
                <w:noProof/>
                <w:color w:val="FF0000"/>
              </w:rPr>
              <w:t>“TAIP“</w:t>
            </w:r>
          </w:p>
        </w:tc>
        <w:tc>
          <w:tcPr>
            <w:tcW w:w="2126" w:type="dxa"/>
            <w:shd w:val="clear" w:color="auto" w:fill="D9E2F3" w:themeFill="accent1" w:themeFillTint="33"/>
          </w:tcPr>
          <w:p w14:paraId="09B8421D" w14:textId="7ED93125" w:rsidR="00DE5AA4" w:rsidRPr="008D0307" w:rsidDel="008F0BC2" w:rsidRDefault="00464419" w:rsidP="000924BE">
            <w:pPr>
              <w:jc w:val="center"/>
              <w:rPr>
                <w:rFonts w:ascii="Arial" w:hAnsi="Arial" w:cs="Arial"/>
                <w:i/>
                <w:iCs/>
                <w:noProof/>
                <w:color w:val="FF0000"/>
              </w:rPr>
            </w:pPr>
            <w:r>
              <w:rPr>
                <w:rFonts w:ascii="Arial" w:hAnsi="Arial" w:cs="Arial"/>
                <w:i/>
                <w:iCs/>
                <w:noProof/>
                <w:color w:val="FF0000"/>
              </w:rPr>
              <w:t>-</w:t>
            </w:r>
          </w:p>
        </w:tc>
        <w:tc>
          <w:tcPr>
            <w:tcW w:w="7654" w:type="dxa"/>
            <w:shd w:val="clear" w:color="auto" w:fill="D9E2F3" w:themeFill="accent1" w:themeFillTint="33"/>
          </w:tcPr>
          <w:p w14:paraId="1BA0E6DA" w14:textId="14438DE7" w:rsidR="00DE5AA4" w:rsidRPr="008D0307" w:rsidRDefault="0031585E" w:rsidP="00560B56">
            <w:pPr>
              <w:jc w:val="center"/>
              <w:rPr>
                <w:rFonts w:ascii="Arial" w:hAnsi="Arial" w:cs="Arial"/>
                <w:i/>
                <w:iCs/>
                <w:noProof/>
                <w:color w:val="FF0000"/>
              </w:rPr>
            </w:pPr>
            <w:r>
              <w:rPr>
                <w:rFonts w:ascii="Arial" w:hAnsi="Arial" w:cs="Arial"/>
                <w:i/>
                <w:iCs/>
                <w:noProof/>
                <w:color w:val="FF0000"/>
              </w:rPr>
              <w:t>Tiekėjas aprašo</w:t>
            </w:r>
          </w:p>
          <w:p w14:paraId="7CCD0AA7" w14:textId="77777777" w:rsidR="00DE5AA4" w:rsidRPr="008D0307" w:rsidDel="008F0BC2" w:rsidRDefault="00DE5AA4" w:rsidP="003D31D4">
            <w:pPr>
              <w:rPr>
                <w:rFonts w:ascii="Arial" w:hAnsi="Arial" w:cs="Arial"/>
                <w:i/>
                <w:iCs/>
                <w:noProof/>
                <w:color w:val="FF0000"/>
              </w:rPr>
            </w:pPr>
          </w:p>
        </w:tc>
      </w:tr>
      <w:tr w:rsidR="00DE5AA4" w:rsidRPr="00B101F3" w:rsidDel="008F0BC2" w14:paraId="538C6787" w14:textId="77777777" w:rsidTr="25890C5E">
        <w:trPr>
          <w:trHeight w:val="1116"/>
        </w:trPr>
        <w:tc>
          <w:tcPr>
            <w:tcW w:w="1072" w:type="dxa"/>
          </w:tcPr>
          <w:p w14:paraId="23DE15EA" w14:textId="6A4C319D" w:rsidR="00DE5AA4" w:rsidRPr="008D0307" w:rsidDel="008F0BC2" w:rsidRDefault="00DE5AA4" w:rsidP="003D31D4">
            <w:pPr>
              <w:rPr>
                <w:rFonts w:ascii="Arial" w:hAnsi="Arial" w:cs="Arial"/>
                <w:bCs/>
                <w:noProof/>
              </w:rPr>
            </w:pPr>
            <w:r w:rsidRPr="008D0307">
              <w:rPr>
                <w:rFonts w:ascii="Arial" w:hAnsi="Arial" w:cs="Arial"/>
                <w:bCs/>
                <w:noProof/>
              </w:rPr>
              <w:t>FR-0</w:t>
            </w:r>
            <w:r w:rsidR="002D0297">
              <w:rPr>
                <w:rFonts w:ascii="Arial" w:hAnsi="Arial" w:cs="Arial"/>
                <w:bCs/>
                <w:noProof/>
              </w:rPr>
              <w:t>39</w:t>
            </w:r>
          </w:p>
        </w:tc>
        <w:tc>
          <w:tcPr>
            <w:tcW w:w="4537" w:type="dxa"/>
          </w:tcPr>
          <w:p w14:paraId="19FB7F0A" w14:textId="4D1F322B" w:rsidR="00DE5AA4" w:rsidRPr="008D0307" w:rsidDel="008F0BC2" w:rsidRDefault="00DE5AA4" w:rsidP="003D31D4">
            <w:pPr>
              <w:rPr>
                <w:rFonts w:ascii="Arial" w:hAnsi="Arial" w:cs="Arial"/>
                <w:noProof/>
              </w:rPr>
            </w:pPr>
            <w:r w:rsidRPr="008D0307">
              <w:rPr>
                <w:rFonts w:ascii="Arial" w:hAnsi="Arial" w:cs="Arial"/>
                <w:noProof/>
              </w:rPr>
              <w:t>BPA turi būti galimybė įvesti</w:t>
            </w:r>
            <w:r w:rsidR="000E3469">
              <w:rPr>
                <w:rFonts w:ascii="Arial" w:hAnsi="Arial" w:cs="Arial"/>
                <w:noProof/>
              </w:rPr>
              <w:t xml:space="preserve"> (naudojantis klaviatūra)</w:t>
            </w:r>
            <w:r w:rsidR="00AE5997">
              <w:rPr>
                <w:rFonts w:ascii="Arial" w:hAnsi="Arial" w:cs="Arial"/>
                <w:noProof/>
              </w:rPr>
              <w:t>,</w:t>
            </w:r>
            <w:r w:rsidRPr="008D0307">
              <w:rPr>
                <w:rFonts w:ascii="Arial" w:hAnsi="Arial" w:cs="Arial"/>
                <w:noProof/>
              </w:rPr>
              <w:t xml:space="preserve"> nuskaityti ir taikyti akcijų ir nuolaidų kuponų kodus</w:t>
            </w:r>
            <w:r w:rsidR="00E438D7">
              <w:rPr>
                <w:rFonts w:ascii="Arial" w:hAnsi="Arial" w:cs="Arial"/>
                <w:noProof/>
              </w:rPr>
              <w:t>.</w:t>
            </w:r>
          </w:p>
        </w:tc>
        <w:tc>
          <w:tcPr>
            <w:tcW w:w="1485" w:type="dxa"/>
          </w:tcPr>
          <w:p w14:paraId="6045629F" w14:textId="1D23281B" w:rsidR="00DE5AA4" w:rsidRPr="008D0307" w:rsidDel="008F0BC2" w:rsidRDefault="00DE5AA4" w:rsidP="008D0307">
            <w:pPr>
              <w:jc w:val="center"/>
              <w:rPr>
                <w:rFonts w:ascii="Arial" w:hAnsi="Arial" w:cs="Arial"/>
                <w:bCs/>
                <w:noProof/>
              </w:rPr>
            </w:pPr>
            <w:r w:rsidRPr="008D0307">
              <w:rPr>
                <w:rFonts w:ascii="Arial" w:hAnsi="Arial" w:cs="Arial"/>
                <w:bCs/>
                <w:noProof/>
              </w:rPr>
              <w:t>Privalomas</w:t>
            </w:r>
          </w:p>
        </w:tc>
        <w:tc>
          <w:tcPr>
            <w:tcW w:w="2484" w:type="dxa"/>
          </w:tcPr>
          <w:p w14:paraId="60E54C3F" w14:textId="67BF04DE" w:rsidR="00DE5AA4" w:rsidRPr="008D0307" w:rsidDel="008F0BC2" w:rsidRDefault="00DE5AA4" w:rsidP="008D0307">
            <w:pPr>
              <w:jc w:val="center"/>
              <w:rPr>
                <w:rFonts w:ascii="Arial" w:hAnsi="Arial" w:cs="Arial"/>
                <w:bCs/>
                <w:noProof/>
              </w:rPr>
            </w:pPr>
            <w:r w:rsidRPr="008D0307">
              <w:rPr>
                <w:rFonts w:ascii="Arial" w:hAnsi="Arial" w:cs="Arial"/>
                <w:bCs/>
                <w:noProof/>
              </w:rPr>
              <w:t>Prekių ir paslaugų pardavimo operacija</w:t>
            </w:r>
          </w:p>
        </w:tc>
        <w:tc>
          <w:tcPr>
            <w:tcW w:w="1985" w:type="dxa"/>
          </w:tcPr>
          <w:p w14:paraId="549F42A6" w14:textId="0E1123D8" w:rsidR="00DE5AA4" w:rsidRPr="00577F5C" w:rsidRDefault="0052283A" w:rsidP="00A47CF7">
            <w:pPr>
              <w:spacing w:after="160" w:line="259" w:lineRule="auto"/>
              <w:jc w:val="center"/>
              <w:rPr>
                <w:rFonts w:ascii="Arial" w:hAnsi="Arial" w:cs="Arial"/>
                <w:i/>
                <w:iCs/>
              </w:rPr>
            </w:pPr>
            <w:r>
              <w:rPr>
                <w:rFonts w:ascii="Arial" w:hAnsi="Arial" w:cs="Arial"/>
                <w:i/>
                <w:iCs/>
                <w:noProof/>
                <w:color w:val="FF0000"/>
              </w:rPr>
              <w:t xml:space="preserve">Tiekėjas įrašo </w:t>
            </w:r>
            <w:r w:rsidR="004058BF">
              <w:rPr>
                <w:rFonts w:ascii="Arial" w:hAnsi="Arial" w:cs="Arial"/>
                <w:i/>
                <w:iCs/>
                <w:noProof/>
                <w:color w:val="FF0000"/>
              </w:rPr>
              <w:t>“TAIP“</w:t>
            </w:r>
          </w:p>
        </w:tc>
        <w:tc>
          <w:tcPr>
            <w:tcW w:w="2126" w:type="dxa"/>
            <w:shd w:val="clear" w:color="auto" w:fill="D9E2F3" w:themeFill="accent1" w:themeFillTint="33"/>
          </w:tcPr>
          <w:p w14:paraId="57AAE899" w14:textId="6D3F5CB0" w:rsidR="00DE5AA4" w:rsidRPr="008D0307" w:rsidDel="008F0BC2" w:rsidRDefault="00464419" w:rsidP="000924BE">
            <w:pPr>
              <w:jc w:val="center"/>
              <w:rPr>
                <w:rFonts w:ascii="Arial" w:hAnsi="Arial" w:cs="Arial"/>
                <w:i/>
                <w:iCs/>
                <w:noProof/>
                <w:color w:val="FF0000"/>
              </w:rPr>
            </w:pPr>
            <w:r>
              <w:rPr>
                <w:rFonts w:ascii="Arial" w:hAnsi="Arial" w:cs="Arial"/>
                <w:i/>
                <w:iCs/>
                <w:noProof/>
                <w:color w:val="FF0000"/>
              </w:rPr>
              <w:t>-</w:t>
            </w:r>
          </w:p>
        </w:tc>
        <w:tc>
          <w:tcPr>
            <w:tcW w:w="7654" w:type="dxa"/>
            <w:shd w:val="clear" w:color="auto" w:fill="D9E2F3" w:themeFill="accent1" w:themeFillTint="33"/>
          </w:tcPr>
          <w:p w14:paraId="06C50CBF" w14:textId="7E5DC060" w:rsidR="00DE5AA4" w:rsidRPr="008D0307" w:rsidRDefault="0031585E" w:rsidP="00560B56">
            <w:pPr>
              <w:jc w:val="center"/>
              <w:rPr>
                <w:rFonts w:ascii="Arial" w:hAnsi="Arial" w:cs="Arial"/>
                <w:i/>
                <w:iCs/>
                <w:noProof/>
                <w:color w:val="FF0000"/>
              </w:rPr>
            </w:pPr>
            <w:r>
              <w:rPr>
                <w:rFonts w:ascii="Arial" w:hAnsi="Arial" w:cs="Arial"/>
                <w:i/>
                <w:iCs/>
                <w:noProof/>
                <w:color w:val="FF0000"/>
              </w:rPr>
              <w:t>Tiekėjas aprašo</w:t>
            </w:r>
          </w:p>
          <w:p w14:paraId="52AA1C02" w14:textId="77777777" w:rsidR="00DE5AA4" w:rsidRPr="008D0307" w:rsidDel="008F0BC2" w:rsidRDefault="00DE5AA4" w:rsidP="003D31D4">
            <w:pPr>
              <w:rPr>
                <w:rFonts w:ascii="Arial" w:hAnsi="Arial" w:cs="Arial"/>
                <w:i/>
                <w:iCs/>
                <w:noProof/>
                <w:color w:val="FF0000"/>
              </w:rPr>
            </w:pPr>
          </w:p>
        </w:tc>
      </w:tr>
      <w:tr w:rsidR="00DE5AA4" w:rsidRPr="00B101F3" w:rsidDel="008F0BC2" w14:paraId="2D9701B9" w14:textId="77777777" w:rsidTr="25890C5E">
        <w:trPr>
          <w:trHeight w:val="849"/>
        </w:trPr>
        <w:tc>
          <w:tcPr>
            <w:tcW w:w="1072" w:type="dxa"/>
          </w:tcPr>
          <w:p w14:paraId="4EE30C1F" w14:textId="7C24CF0E" w:rsidR="00DE5AA4" w:rsidRPr="008D0307" w:rsidRDefault="00DE5AA4" w:rsidP="003D31D4">
            <w:pPr>
              <w:rPr>
                <w:rFonts w:ascii="Arial" w:hAnsi="Arial" w:cs="Arial"/>
                <w:bCs/>
                <w:noProof/>
                <w:lang w:val="en-US"/>
              </w:rPr>
            </w:pPr>
            <w:r w:rsidRPr="008D0307">
              <w:rPr>
                <w:rFonts w:ascii="Arial" w:hAnsi="Arial" w:cs="Arial"/>
                <w:bCs/>
                <w:noProof/>
              </w:rPr>
              <w:t>FR-0</w:t>
            </w:r>
            <w:r w:rsidRPr="008D0307">
              <w:rPr>
                <w:rFonts w:ascii="Arial" w:hAnsi="Arial" w:cs="Arial"/>
                <w:bCs/>
                <w:noProof/>
                <w:lang w:val="en-US"/>
              </w:rPr>
              <w:t>4</w:t>
            </w:r>
            <w:r w:rsidR="002D0297">
              <w:rPr>
                <w:rFonts w:ascii="Arial" w:hAnsi="Arial" w:cs="Arial"/>
                <w:bCs/>
                <w:noProof/>
                <w:lang w:val="en-US"/>
              </w:rPr>
              <w:t>0</w:t>
            </w:r>
          </w:p>
        </w:tc>
        <w:tc>
          <w:tcPr>
            <w:tcW w:w="4537" w:type="dxa"/>
          </w:tcPr>
          <w:p w14:paraId="7754E763" w14:textId="322757AB" w:rsidR="00DE5AA4" w:rsidRPr="008D0307" w:rsidRDefault="00DE5AA4" w:rsidP="003D31D4">
            <w:pPr>
              <w:rPr>
                <w:rFonts w:ascii="Arial" w:hAnsi="Arial" w:cs="Arial"/>
                <w:noProof/>
              </w:rPr>
            </w:pPr>
            <w:r w:rsidRPr="008D0307">
              <w:rPr>
                <w:rFonts w:ascii="Arial" w:hAnsi="Arial" w:cs="Arial"/>
                <w:noProof/>
              </w:rPr>
              <w:t>BPA programinės irangos vartotojo sąsaja turi būti pritaikyta prie Užsakovo verslo logikos ir firminio stiliiaus.</w:t>
            </w:r>
          </w:p>
        </w:tc>
        <w:tc>
          <w:tcPr>
            <w:tcW w:w="1485" w:type="dxa"/>
          </w:tcPr>
          <w:p w14:paraId="0F3DB0E9" w14:textId="37113CEA" w:rsidR="00DE5AA4" w:rsidRPr="008D0307" w:rsidRDefault="00DE5AA4" w:rsidP="000C6512">
            <w:pPr>
              <w:jc w:val="center"/>
              <w:rPr>
                <w:rFonts w:ascii="Arial" w:hAnsi="Arial" w:cs="Arial"/>
                <w:bCs/>
                <w:noProof/>
              </w:rPr>
            </w:pPr>
            <w:r w:rsidRPr="008D0307">
              <w:rPr>
                <w:rFonts w:ascii="Arial" w:hAnsi="Arial" w:cs="Arial"/>
                <w:bCs/>
                <w:noProof/>
              </w:rPr>
              <w:t>Privalomas</w:t>
            </w:r>
          </w:p>
        </w:tc>
        <w:tc>
          <w:tcPr>
            <w:tcW w:w="2484" w:type="dxa"/>
          </w:tcPr>
          <w:p w14:paraId="4CB89C82" w14:textId="41544726" w:rsidR="00DE5AA4" w:rsidRPr="008D0307" w:rsidRDefault="00DE5AA4" w:rsidP="000C6512">
            <w:pPr>
              <w:jc w:val="center"/>
              <w:rPr>
                <w:rFonts w:ascii="Arial" w:hAnsi="Arial" w:cs="Arial"/>
                <w:bCs/>
                <w:noProof/>
              </w:rPr>
            </w:pPr>
            <w:r w:rsidRPr="008D0307">
              <w:rPr>
                <w:rFonts w:ascii="Arial" w:hAnsi="Arial" w:cs="Arial"/>
                <w:bCs/>
                <w:noProof/>
              </w:rPr>
              <w:t>Bendrieji reikalavimai</w:t>
            </w:r>
          </w:p>
        </w:tc>
        <w:tc>
          <w:tcPr>
            <w:tcW w:w="1985" w:type="dxa"/>
          </w:tcPr>
          <w:p w14:paraId="1D905388" w14:textId="7D8C591D" w:rsidR="00DE5AA4" w:rsidRPr="00577F5C" w:rsidRDefault="0052283A" w:rsidP="00A47CF7">
            <w:pPr>
              <w:spacing w:after="160" w:line="259" w:lineRule="auto"/>
              <w:jc w:val="center"/>
              <w:rPr>
                <w:rFonts w:ascii="Arial" w:hAnsi="Arial" w:cs="Arial"/>
                <w:i/>
                <w:iCs/>
              </w:rPr>
            </w:pPr>
            <w:r>
              <w:rPr>
                <w:rFonts w:ascii="Arial" w:hAnsi="Arial" w:cs="Arial"/>
                <w:i/>
                <w:iCs/>
                <w:noProof/>
                <w:color w:val="FF0000"/>
              </w:rPr>
              <w:t xml:space="preserve">Tiekėjas įrašo </w:t>
            </w:r>
            <w:r w:rsidR="004058BF">
              <w:rPr>
                <w:rFonts w:ascii="Arial" w:hAnsi="Arial" w:cs="Arial"/>
                <w:i/>
                <w:iCs/>
                <w:noProof/>
                <w:color w:val="FF0000"/>
              </w:rPr>
              <w:t>“TAIP“</w:t>
            </w:r>
          </w:p>
        </w:tc>
        <w:tc>
          <w:tcPr>
            <w:tcW w:w="2126" w:type="dxa"/>
            <w:shd w:val="clear" w:color="auto" w:fill="D9E2F3" w:themeFill="accent1" w:themeFillTint="33"/>
          </w:tcPr>
          <w:p w14:paraId="6158F41A" w14:textId="32D3BCB5" w:rsidR="00DE5AA4" w:rsidRPr="008D0307" w:rsidDel="008F0BC2" w:rsidRDefault="00464419" w:rsidP="000924BE">
            <w:pPr>
              <w:jc w:val="center"/>
              <w:rPr>
                <w:rFonts w:ascii="Arial" w:hAnsi="Arial" w:cs="Arial"/>
                <w:i/>
                <w:iCs/>
                <w:noProof/>
                <w:color w:val="FF0000"/>
              </w:rPr>
            </w:pPr>
            <w:r>
              <w:rPr>
                <w:rFonts w:ascii="Arial" w:hAnsi="Arial" w:cs="Arial"/>
                <w:i/>
                <w:iCs/>
                <w:noProof/>
                <w:color w:val="FF0000"/>
              </w:rPr>
              <w:t>-</w:t>
            </w:r>
          </w:p>
        </w:tc>
        <w:tc>
          <w:tcPr>
            <w:tcW w:w="7654" w:type="dxa"/>
            <w:shd w:val="clear" w:color="auto" w:fill="D9E2F3" w:themeFill="accent1" w:themeFillTint="33"/>
          </w:tcPr>
          <w:p w14:paraId="50869CCE" w14:textId="317E1A1F" w:rsidR="00DE5AA4" w:rsidRPr="008D0307" w:rsidRDefault="0031585E" w:rsidP="00560B56">
            <w:pPr>
              <w:jc w:val="center"/>
              <w:rPr>
                <w:rFonts w:ascii="Arial" w:hAnsi="Arial" w:cs="Arial"/>
                <w:i/>
                <w:iCs/>
                <w:noProof/>
                <w:color w:val="FF0000"/>
              </w:rPr>
            </w:pPr>
            <w:r>
              <w:rPr>
                <w:rFonts w:ascii="Arial" w:hAnsi="Arial" w:cs="Arial"/>
                <w:i/>
                <w:iCs/>
                <w:noProof/>
                <w:color w:val="FF0000"/>
              </w:rPr>
              <w:t>Tiekėjas aprašo</w:t>
            </w:r>
          </w:p>
          <w:p w14:paraId="2C997139" w14:textId="77777777" w:rsidR="00DE5AA4" w:rsidRPr="008D0307" w:rsidDel="008F0BC2" w:rsidRDefault="00DE5AA4" w:rsidP="003D31D4">
            <w:pPr>
              <w:rPr>
                <w:rFonts w:ascii="Arial" w:hAnsi="Arial" w:cs="Arial"/>
                <w:i/>
                <w:iCs/>
                <w:noProof/>
                <w:color w:val="FF0000"/>
              </w:rPr>
            </w:pPr>
          </w:p>
        </w:tc>
      </w:tr>
      <w:tr w:rsidR="00DE5AA4" w:rsidRPr="00B101F3" w:rsidDel="008F0BC2" w14:paraId="57114E14" w14:textId="77777777" w:rsidTr="25890C5E">
        <w:trPr>
          <w:trHeight w:val="460"/>
        </w:trPr>
        <w:tc>
          <w:tcPr>
            <w:tcW w:w="1072" w:type="dxa"/>
          </w:tcPr>
          <w:p w14:paraId="3B0EFB0A" w14:textId="1B9C31FA" w:rsidR="00DE5AA4" w:rsidRPr="008D0307" w:rsidRDefault="00DE5AA4" w:rsidP="003D31D4">
            <w:pPr>
              <w:rPr>
                <w:rFonts w:ascii="Arial" w:hAnsi="Arial" w:cs="Arial"/>
                <w:bCs/>
                <w:noProof/>
              </w:rPr>
            </w:pPr>
            <w:r w:rsidRPr="008D0307">
              <w:rPr>
                <w:rFonts w:ascii="Arial" w:hAnsi="Arial" w:cs="Arial"/>
                <w:bCs/>
                <w:noProof/>
              </w:rPr>
              <w:t>FR-04</w:t>
            </w:r>
            <w:r w:rsidR="002D0297">
              <w:rPr>
                <w:rFonts w:ascii="Arial" w:hAnsi="Arial" w:cs="Arial"/>
                <w:bCs/>
                <w:noProof/>
              </w:rPr>
              <w:t>1</w:t>
            </w:r>
          </w:p>
        </w:tc>
        <w:tc>
          <w:tcPr>
            <w:tcW w:w="4537" w:type="dxa"/>
          </w:tcPr>
          <w:p w14:paraId="48C17B5C" w14:textId="2471B9D4" w:rsidR="00DE5AA4" w:rsidRPr="008D0307" w:rsidRDefault="00DE5AA4" w:rsidP="003D31D4">
            <w:pPr>
              <w:rPr>
                <w:rFonts w:ascii="Arial" w:hAnsi="Arial" w:cs="Arial"/>
                <w:noProof/>
              </w:rPr>
            </w:pPr>
            <w:r w:rsidRPr="008D0307">
              <w:rPr>
                <w:rFonts w:ascii="Arial" w:hAnsi="Arial" w:cs="Arial"/>
                <w:noProof/>
              </w:rPr>
              <w:t>BPA korpusas turi būti nudažytas pagal Užsakovo firminio stiliaus spalvas.</w:t>
            </w:r>
          </w:p>
        </w:tc>
        <w:tc>
          <w:tcPr>
            <w:tcW w:w="1485" w:type="dxa"/>
          </w:tcPr>
          <w:p w14:paraId="41A65243" w14:textId="68439C73" w:rsidR="00DE5AA4" w:rsidRPr="008D0307" w:rsidRDefault="00DE5AA4" w:rsidP="000C6512">
            <w:pPr>
              <w:jc w:val="center"/>
              <w:rPr>
                <w:rFonts w:ascii="Arial" w:hAnsi="Arial" w:cs="Arial"/>
                <w:bCs/>
                <w:noProof/>
              </w:rPr>
            </w:pPr>
            <w:r w:rsidRPr="008D0307">
              <w:rPr>
                <w:rFonts w:ascii="Arial" w:hAnsi="Arial" w:cs="Arial"/>
                <w:bCs/>
                <w:noProof/>
              </w:rPr>
              <w:t>Privalomas</w:t>
            </w:r>
          </w:p>
        </w:tc>
        <w:tc>
          <w:tcPr>
            <w:tcW w:w="2484" w:type="dxa"/>
          </w:tcPr>
          <w:p w14:paraId="24AEA604" w14:textId="71FE432B" w:rsidR="00DE5AA4" w:rsidRPr="008D0307" w:rsidRDefault="00DE5AA4" w:rsidP="000C6512">
            <w:pPr>
              <w:jc w:val="center"/>
              <w:rPr>
                <w:rFonts w:ascii="Arial" w:hAnsi="Arial" w:cs="Arial"/>
                <w:bCs/>
                <w:noProof/>
              </w:rPr>
            </w:pPr>
            <w:r w:rsidRPr="008D0307">
              <w:rPr>
                <w:rFonts w:ascii="Arial" w:hAnsi="Arial" w:cs="Arial"/>
                <w:bCs/>
                <w:noProof/>
              </w:rPr>
              <w:t>Bendrieji reikalavimai</w:t>
            </w:r>
          </w:p>
        </w:tc>
        <w:tc>
          <w:tcPr>
            <w:tcW w:w="1985" w:type="dxa"/>
          </w:tcPr>
          <w:p w14:paraId="4BD0191E" w14:textId="19AC9196" w:rsidR="00DE5AA4" w:rsidRPr="00577F5C" w:rsidRDefault="0052283A" w:rsidP="00A47CF7">
            <w:pPr>
              <w:spacing w:after="160" w:line="259" w:lineRule="auto"/>
              <w:jc w:val="center"/>
              <w:rPr>
                <w:rFonts w:ascii="Arial" w:hAnsi="Arial" w:cs="Arial"/>
                <w:i/>
                <w:iCs/>
              </w:rPr>
            </w:pPr>
            <w:r>
              <w:rPr>
                <w:rFonts w:ascii="Arial" w:hAnsi="Arial" w:cs="Arial"/>
                <w:i/>
                <w:iCs/>
                <w:noProof/>
                <w:color w:val="FF0000"/>
              </w:rPr>
              <w:t xml:space="preserve">Tiekėjas įrašo </w:t>
            </w:r>
            <w:r w:rsidR="004058BF">
              <w:rPr>
                <w:rFonts w:ascii="Arial" w:hAnsi="Arial" w:cs="Arial"/>
                <w:i/>
                <w:iCs/>
                <w:noProof/>
                <w:color w:val="FF0000"/>
              </w:rPr>
              <w:t>“TAIP“</w:t>
            </w:r>
          </w:p>
        </w:tc>
        <w:tc>
          <w:tcPr>
            <w:tcW w:w="2126" w:type="dxa"/>
            <w:shd w:val="clear" w:color="auto" w:fill="D9E2F3" w:themeFill="accent1" w:themeFillTint="33"/>
          </w:tcPr>
          <w:p w14:paraId="5B239A7A" w14:textId="7FFB2D76" w:rsidR="00DE5AA4" w:rsidRPr="008D0307" w:rsidDel="008F0BC2" w:rsidRDefault="00464419" w:rsidP="000924BE">
            <w:pPr>
              <w:jc w:val="center"/>
              <w:rPr>
                <w:rFonts w:ascii="Arial" w:hAnsi="Arial" w:cs="Arial"/>
                <w:i/>
                <w:iCs/>
                <w:noProof/>
                <w:color w:val="FF0000"/>
              </w:rPr>
            </w:pPr>
            <w:r>
              <w:rPr>
                <w:rFonts w:ascii="Arial" w:hAnsi="Arial" w:cs="Arial"/>
                <w:i/>
                <w:iCs/>
                <w:noProof/>
                <w:color w:val="FF0000"/>
              </w:rPr>
              <w:t>-</w:t>
            </w:r>
          </w:p>
        </w:tc>
        <w:tc>
          <w:tcPr>
            <w:tcW w:w="7654" w:type="dxa"/>
            <w:shd w:val="clear" w:color="auto" w:fill="D9E2F3" w:themeFill="accent1" w:themeFillTint="33"/>
          </w:tcPr>
          <w:p w14:paraId="573A6520" w14:textId="5FF0F85D" w:rsidR="00DE5AA4" w:rsidRPr="008D0307" w:rsidRDefault="0031585E" w:rsidP="00560B56">
            <w:pPr>
              <w:jc w:val="center"/>
              <w:rPr>
                <w:rFonts w:ascii="Arial" w:hAnsi="Arial" w:cs="Arial"/>
                <w:i/>
                <w:iCs/>
                <w:noProof/>
                <w:color w:val="FF0000"/>
              </w:rPr>
            </w:pPr>
            <w:r>
              <w:rPr>
                <w:rFonts w:ascii="Arial" w:hAnsi="Arial" w:cs="Arial"/>
                <w:i/>
                <w:iCs/>
                <w:noProof/>
                <w:color w:val="FF0000"/>
              </w:rPr>
              <w:t>Tiekėjas aprašo</w:t>
            </w:r>
          </w:p>
          <w:p w14:paraId="7FEA2EE8" w14:textId="77777777" w:rsidR="00DE5AA4" w:rsidRPr="008D0307" w:rsidDel="008F0BC2" w:rsidRDefault="00DE5AA4" w:rsidP="003D31D4">
            <w:pPr>
              <w:rPr>
                <w:rFonts w:ascii="Arial" w:hAnsi="Arial" w:cs="Arial"/>
                <w:i/>
                <w:iCs/>
                <w:noProof/>
                <w:color w:val="FF0000"/>
              </w:rPr>
            </w:pPr>
          </w:p>
        </w:tc>
      </w:tr>
      <w:tr w:rsidR="002A6D05" w:rsidRPr="00DF30C5" w:rsidDel="008F0BC2" w14:paraId="19931C8D" w14:textId="77777777" w:rsidTr="002B69D2">
        <w:trPr>
          <w:trHeight w:val="460"/>
        </w:trPr>
        <w:tc>
          <w:tcPr>
            <w:tcW w:w="1072" w:type="dxa"/>
          </w:tcPr>
          <w:p w14:paraId="4F49D11A" w14:textId="690E383F" w:rsidR="002A6D05" w:rsidRPr="002B69D2" w:rsidRDefault="002A6D05" w:rsidP="002A6D05">
            <w:pPr>
              <w:rPr>
                <w:rFonts w:ascii="Arial" w:hAnsi="Arial" w:cs="Arial"/>
                <w:bCs/>
                <w:noProof/>
                <w:lang w:val="en-US"/>
              </w:rPr>
            </w:pPr>
            <w:r w:rsidRPr="00DF30C5">
              <w:rPr>
                <w:rFonts w:ascii="Arial" w:hAnsi="Arial" w:cs="Arial"/>
                <w:bCs/>
                <w:noProof/>
              </w:rPr>
              <w:t>FR-0</w:t>
            </w:r>
            <w:r w:rsidRPr="00DF30C5">
              <w:rPr>
                <w:rFonts w:ascii="Arial" w:hAnsi="Arial" w:cs="Arial"/>
                <w:bCs/>
                <w:noProof/>
                <w:lang w:val="en-US"/>
              </w:rPr>
              <w:t>42</w:t>
            </w:r>
          </w:p>
        </w:tc>
        <w:tc>
          <w:tcPr>
            <w:tcW w:w="4537" w:type="dxa"/>
          </w:tcPr>
          <w:p w14:paraId="68FDA477" w14:textId="77777777" w:rsidR="002A6D05" w:rsidRPr="002B69D2" w:rsidRDefault="002A6D05" w:rsidP="002A6D05">
            <w:pPr>
              <w:spacing w:line="259" w:lineRule="auto"/>
              <w:rPr>
                <w:rFonts w:ascii="Arial" w:hAnsi="Arial" w:cs="Arial"/>
              </w:rPr>
            </w:pPr>
            <w:r w:rsidRPr="002B69D2">
              <w:rPr>
                <w:rFonts w:ascii="Arial" w:hAnsi="Arial" w:cs="Arial"/>
              </w:rPr>
              <w:t>BPA turi palaikyti laukimo režimą (idle mode), pvz. ekrano išjungimas/ tamsinimas, reklaminės informacijos atvaizdavimas, įskaitant:</w:t>
            </w:r>
          </w:p>
          <w:p w14:paraId="659B6768" w14:textId="77777777" w:rsidR="002A6D05" w:rsidRPr="002B69D2" w:rsidRDefault="002A6D05" w:rsidP="002A6D05">
            <w:pPr>
              <w:spacing w:line="259" w:lineRule="auto"/>
              <w:rPr>
                <w:rFonts w:ascii="Arial" w:hAnsi="Arial" w:cs="Arial"/>
              </w:rPr>
            </w:pPr>
            <w:r w:rsidRPr="002B69D2">
              <w:rPr>
                <w:rFonts w:ascii="Arial" w:hAnsi="Arial" w:cs="Arial"/>
              </w:rPr>
              <w:t>1. elementų sekos atvaizdavimas BPA ekrane (viena po kitos besikeičiančias reklamos etc.);</w:t>
            </w:r>
          </w:p>
          <w:p w14:paraId="15DAFC7E" w14:textId="77777777" w:rsidR="002A6D05" w:rsidRPr="002B69D2" w:rsidRDefault="002A6D05" w:rsidP="002A6D05">
            <w:pPr>
              <w:spacing w:line="259" w:lineRule="auto"/>
              <w:rPr>
                <w:rFonts w:ascii="Arial" w:hAnsi="Arial" w:cs="Arial"/>
              </w:rPr>
            </w:pPr>
            <w:r w:rsidRPr="002B69D2">
              <w:rPr>
                <w:rFonts w:ascii="Arial" w:hAnsi="Arial" w:cs="Arial"/>
              </w:rPr>
              <w:t>2. galimybė administruoti rodomą reklamą kiekvienam BPA atskirai;</w:t>
            </w:r>
          </w:p>
          <w:p w14:paraId="5DE7A517" w14:textId="0D151CFB" w:rsidR="002A6D05" w:rsidRPr="00DF30C5" w:rsidRDefault="002A6D05" w:rsidP="002A6D05">
            <w:pPr>
              <w:rPr>
                <w:rFonts w:ascii="Arial" w:hAnsi="Arial" w:cs="Arial"/>
                <w:noProof/>
              </w:rPr>
            </w:pPr>
            <w:r w:rsidRPr="002B69D2">
              <w:rPr>
                <w:rFonts w:ascii="Arial" w:hAnsi="Arial" w:cs="Arial"/>
              </w:rPr>
              <w:t>3. galimybė PO administruoti per BPA rodomas reklamas.</w:t>
            </w:r>
          </w:p>
        </w:tc>
        <w:tc>
          <w:tcPr>
            <w:tcW w:w="1485" w:type="dxa"/>
          </w:tcPr>
          <w:p w14:paraId="1AB54A9C" w14:textId="71F8E106" w:rsidR="002A6D05" w:rsidRPr="00DF30C5" w:rsidRDefault="002A6D05" w:rsidP="002A6D05">
            <w:pPr>
              <w:jc w:val="center"/>
              <w:rPr>
                <w:rFonts w:ascii="Arial" w:hAnsi="Arial" w:cs="Arial"/>
                <w:bCs/>
                <w:noProof/>
              </w:rPr>
            </w:pPr>
            <w:r w:rsidRPr="00DF30C5">
              <w:rPr>
                <w:rFonts w:ascii="Arial" w:hAnsi="Arial" w:cs="Arial"/>
                <w:bCs/>
                <w:noProof/>
              </w:rPr>
              <w:t>Papildomas</w:t>
            </w:r>
          </w:p>
        </w:tc>
        <w:tc>
          <w:tcPr>
            <w:tcW w:w="2484" w:type="dxa"/>
          </w:tcPr>
          <w:p w14:paraId="37FC01B0" w14:textId="2BA35F86" w:rsidR="002A6D05" w:rsidRPr="00DF30C5" w:rsidRDefault="002A6D05" w:rsidP="002A6D05">
            <w:pPr>
              <w:jc w:val="center"/>
              <w:rPr>
                <w:rFonts w:ascii="Arial" w:hAnsi="Arial" w:cs="Arial"/>
                <w:bCs/>
                <w:noProof/>
              </w:rPr>
            </w:pPr>
            <w:r w:rsidRPr="00DF30C5">
              <w:rPr>
                <w:rFonts w:ascii="Arial" w:hAnsi="Arial" w:cs="Arial"/>
                <w:bCs/>
                <w:noProof/>
              </w:rPr>
              <w:t>Bendrieji reikalavimai</w:t>
            </w:r>
          </w:p>
        </w:tc>
        <w:tc>
          <w:tcPr>
            <w:tcW w:w="1985" w:type="dxa"/>
          </w:tcPr>
          <w:p w14:paraId="59D98D8F" w14:textId="77777777" w:rsidR="002A6D05" w:rsidRPr="00DF30C5" w:rsidRDefault="002A6D05" w:rsidP="002A6D05">
            <w:pPr>
              <w:jc w:val="center"/>
              <w:rPr>
                <w:rFonts w:ascii="Arial" w:hAnsi="Arial" w:cs="Arial"/>
                <w:i/>
                <w:iCs/>
                <w:noProof/>
                <w:color w:val="FF0000"/>
              </w:rPr>
            </w:pPr>
          </w:p>
        </w:tc>
        <w:tc>
          <w:tcPr>
            <w:tcW w:w="2126" w:type="dxa"/>
          </w:tcPr>
          <w:p w14:paraId="2334F00F" w14:textId="77777777" w:rsidR="002A6D05" w:rsidRPr="00DF30C5" w:rsidRDefault="002A6D05" w:rsidP="002A6D05">
            <w:pPr>
              <w:jc w:val="center"/>
              <w:rPr>
                <w:rFonts w:ascii="Arial" w:hAnsi="Arial" w:cs="Arial"/>
                <w:i/>
                <w:iCs/>
                <w:color w:val="FF0000"/>
              </w:rPr>
            </w:pPr>
            <w:r w:rsidRPr="00DF30C5">
              <w:rPr>
                <w:rFonts w:ascii="Arial" w:hAnsi="Arial" w:cs="Arial"/>
                <w:i/>
                <w:iCs/>
                <w:color w:val="FF0000"/>
              </w:rPr>
              <w:t>Tiekėjas įrašo</w:t>
            </w:r>
          </w:p>
          <w:p w14:paraId="0A1891E0" w14:textId="40EA398E" w:rsidR="002A6D05" w:rsidRPr="00DF30C5" w:rsidRDefault="002A6D05" w:rsidP="002A6D05">
            <w:pPr>
              <w:jc w:val="center"/>
              <w:rPr>
                <w:rFonts w:ascii="Arial" w:hAnsi="Arial" w:cs="Arial"/>
                <w:i/>
                <w:iCs/>
                <w:noProof/>
                <w:color w:val="FF0000"/>
              </w:rPr>
            </w:pPr>
            <w:r w:rsidRPr="00DF30C5">
              <w:rPr>
                <w:rFonts w:ascii="Arial" w:hAnsi="Arial" w:cs="Arial"/>
                <w:i/>
                <w:iCs/>
                <w:color w:val="FF0000"/>
              </w:rPr>
              <w:t>„TAIP/ NE“</w:t>
            </w:r>
          </w:p>
        </w:tc>
        <w:tc>
          <w:tcPr>
            <w:tcW w:w="7654" w:type="dxa"/>
          </w:tcPr>
          <w:p w14:paraId="72F9353C" w14:textId="77777777" w:rsidR="002A6D05" w:rsidRPr="00DF30C5" w:rsidRDefault="002A6D05" w:rsidP="002A6D05">
            <w:pPr>
              <w:jc w:val="center"/>
              <w:rPr>
                <w:rFonts w:ascii="Arial" w:hAnsi="Arial" w:cs="Arial"/>
                <w:i/>
                <w:iCs/>
                <w:noProof/>
                <w:color w:val="FF0000"/>
              </w:rPr>
            </w:pPr>
            <w:r w:rsidRPr="00DF30C5">
              <w:rPr>
                <w:rFonts w:ascii="Arial" w:hAnsi="Arial" w:cs="Arial"/>
                <w:i/>
                <w:iCs/>
                <w:noProof/>
                <w:color w:val="FF0000"/>
              </w:rPr>
              <w:t>Tiekėjas aprašo</w:t>
            </w:r>
          </w:p>
          <w:p w14:paraId="6BA0F991" w14:textId="77777777" w:rsidR="002A6D05" w:rsidRPr="00DF30C5" w:rsidRDefault="002A6D05" w:rsidP="002A6D05">
            <w:pPr>
              <w:jc w:val="center"/>
              <w:rPr>
                <w:rFonts w:ascii="Arial" w:hAnsi="Arial" w:cs="Arial"/>
                <w:i/>
                <w:iCs/>
                <w:noProof/>
                <w:color w:val="FF0000"/>
              </w:rPr>
            </w:pPr>
          </w:p>
        </w:tc>
      </w:tr>
    </w:tbl>
    <w:p w14:paraId="56CC6F02" w14:textId="77777777" w:rsidR="009E0C71" w:rsidRPr="008D0307" w:rsidRDefault="009E0C71" w:rsidP="006E47AF">
      <w:pPr>
        <w:rPr>
          <w:rFonts w:ascii="Arial" w:hAnsi="Arial" w:cs="Arial"/>
          <w:noProof/>
        </w:rPr>
      </w:pPr>
    </w:p>
    <w:sectPr w:rsidR="009E0C71" w:rsidRPr="008D0307" w:rsidSect="007C18B5">
      <w:footerReference w:type="default" r:id="rId11"/>
      <w:pgSz w:w="23811" w:h="16838" w:orient="landscape" w:code="8"/>
      <w:pgMar w:top="720" w:right="989"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81E51" w14:textId="77777777" w:rsidR="00B91A42" w:rsidRDefault="00B91A42">
      <w:r>
        <w:separator/>
      </w:r>
    </w:p>
  </w:endnote>
  <w:endnote w:type="continuationSeparator" w:id="0">
    <w:p w14:paraId="54E8B37B" w14:textId="77777777" w:rsidR="00B91A42" w:rsidRDefault="00B91A42">
      <w:r>
        <w:continuationSeparator/>
      </w:r>
    </w:p>
  </w:endnote>
  <w:endnote w:type="continuationNotice" w:id="1">
    <w:p w14:paraId="20FD9757" w14:textId="77777777" w:rsidR="00B91A42" w:rsidRDefault="00B91A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ourier New"/>
    <w:charset w:val="00"/>
    <w:family w:val="auto"/>
    <w:pitch w:val="variable"/>
    <w:sig w:usb0="800000AF" w:usb1="1001ECEA"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OpenSymbol, 'Arial Unicode MS'">
    <w:altName w:val="Calibri"/>
    <w:charset w:val="00"/>
    <w:family w:val="auto"/>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jaVu Sans">
    <w:altName w:val="Verdana"/>
    <w:charset w:val="00"/>
    <w:family w:val="swiss"/>
    <w:pitch w:val="variable"/>
    <w:sig w:usb0="E7000EFF" w:usb1="5200FDFF" w:usb2="0A042021" w:usb3="00000000" w:csb0="000001BF" w:csb1="00000000"/>
  </w:font>
  <w:font w:name="WenQuanYi Micro Hei">
    <w:altName w:val="Calibri"/>
    <w:charset w:val="00"/>
    <w:family w:val="auto"/>
    <w:pitch w:val="variable"/>
    <w:sig w:usb0="00000003" w:usb1="00000000" w:usb2="00000000" w:usb3="00000000" w:csb0="00000001" w:csb1="00000000"/>
  </w:font>
  <w:font w:name="Lohit Hindi">
    <w:altName w:val="Times New Roman"/>
    <w:charset w:val="00"/>
    <w:family w:val="auto"/>
    <w:pitch w:val="default"/>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Arial Bold">
    <w:panose1 w:val="020B0704020202020204"/>
    <w:charset w:val="00"/>
    <w:family w:val="roman"/>
    <w:notTrueType/>
    <w:pitch w:val="default"/>
  </w:font>
  <w:font w:name="&quot;Calibri Light&quot;,sans-serif">
    <w:altName w:val="Cambria"/>
    <w:charset w:val="00"/>
    <w:family w:val="roman"/>
    <w:pitch w:val="default"/>
  </w:font>
  <w:font w:name="sans-serif">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EYInterstate Light">
    <w:altName w:val="Times New Roman"/>
    <w:charset w:val="BA"/>
    <w:family w:val="auto"/>
    <w:pitch w:val="variable"/>
    <w:sig w:usb0="00000001" w:usb1="5000206A"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7F6B5" w14:textId="31BF63C8" w:rsidR="00073A2B" w:rsidRDefault="00073A2B">
    <w:pPr>
      <w:pStyle w:val="Footer"/>
      <w:jc w:val="right"/>
    </w:pPr>
    <w:r>
      <w:fldChar w:fldCharType="begin"/>
    </w:r>
    <w:r>
      <w:instrText xml:space="preserve"> PAGE </w:instrText>
    </w:r>
    <w:r>
      <w:fldChar w:fldCharType="separate"/>
    </w:r>
    <w:r>
      <w:rPr>
        <w:noProof/>
      </w:rPr>
      <w:t>2</w:t>
    </w:r>
    <w:r>
      <w:fldChar w:fldCharType="end"/>
    </w:r>
    <w:r>
      <w:t>/</w:t>
    </w:r>
    <w:r>
      <w:rPr>
        <w:noProof/>
      </w:rPr>
      <w:fldChar w:fldCharType="begin"/>
    </w:r>
    <w:r>
      <w:rPr>
        <w:noProof/>
      </w:rPr>
      <w:instrText xml:space="preserve"> NUMPAGES   \* MERGEFORMAT </w:instrText>
    </w:r>
    <w:r>
      <w:rPr>
        <w:noProof/>
      </w:rPr>
      <w:fldChar w:fldCharType="separate"/>
    </w:r>
    <w:r>
      <w:rPr>
        <w:noProof/>
      </w:rPr>
      <w:t>16</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BDC88" w14:textId="77777777" w:rsidR="00B91A42" w:rsidRDefault="00B91A42">
      <w:r>
        <w:separator/>
      </w:r>
    </w:p>
  </w:footnote>
  <w:footnote w:type="continuationSeparator" w:id="0">
    <w:p w14:paraId="7C47D40A" w14:textId="77777777" w:rsidR="00B91A42" w:rsidRDefault="00B91A42">
      <w:r>
        <w:continuationSeparator/>
      </w:r>
    </w:p>
  </w:footnote>
  <w:footnote w:type="continuationNotice" w:id="1">
    <w:p w14:paraId="5B857952" w14:textId="77777777" w:rsidR="00B91A42" w:rsidRDefault="00B91A4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5F6C9D6"/>
    <w:lvl w:ilvl="0">
      <w:start w:val="1"/>
      <w:numFmt w:val="decimal"/>
      <w:pStyle w:val="ListNumber5"/>
      <w:lvlText w:val="%1."/>
      <w:lvlJc w:val="left"/>
      <w:pPr>
        <w:tabs>
          <w:tab w:val="num" w:pos="6030"/>
        </w:tabs>
        <w:ind w:left="6030" w:hanging="360"/>
      </w:pPr>
    </w:lvl>
  </w:abstractNum>
  <w:abstractNum w:abstractNumId="1" w15:restartNumberingAfterBreak="0">
    <w:nsid w:val="FFFFFF7D"/>
    <w:multiLevelType w:val="multilevel"/>
    <w:tmpl w:val="7160E000"/>
    <w:lvl w:ilvl="0">
      <w:start w:val="1"/>
      <w:numFmt w:val="decimal"/>
      <w:pStyle w:val="ListNumber4"/>
      <w:lvlText w:val="%1."/>
      <w:lvlJc w:val="left"/>
      <w:pPr>
        <w:tabs>
          <w:tab w:val="num" w:pos="1440"/>
        </w:tabs>
        <w:ind w:left="144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81"/>
    <w:multiLevelType w:val="multilevel"/>
    <w:tmpl w:val="65B8CF84"/>
    <w:lvl w:ilvl="0">
      <w:start w:val="1"/>
      <w:numFmt w:val="bullet"/>
      <w:pStyle w:val="ListBullet4"/>
      <w:lvlText w:val=""/>
      <w:lvlJc w:val="left"/>
      <w:pPr>
        <w:tabs>
          <w:tab w:val="num" w:pos="1209"/>
        </w:tabs>
        <w:ind w:left="120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FFFFFF83"/>
    <w:multiLevelType w:val="multilevel"/>
    <w:tmpl w:val="3800E776"/>
    <w:lvl w:ilvl="0">
      <w:start w:val="1"/>
      <w:numFmt w:val="bullet"/>
      <w:pStyle w:val="ListBullet2"/>
      <w:lvlText w:val=""/>
      <w:lvlJc w:val="left"/>
      <w:pPr>
        <w:tabs>
          <w:tab w:val="num" w:pos="644"/>
        </w:tabs>
        <w:ind w:left="567" w:hanging="283"/>
      </w:pPr>
      <w:rPr>
        <w:rFonts w:ascii="Symbol" w:hAnsi="Symbol" w:hint="default"/>
        <w:b w:val="0"/>
        <w:i w:val="0"/>
        <w:sz w:val="2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FFFFFF89"/>
    <w:multiLevelType w:val="multilevel"/>
    <w:tmpl w:val="B32E6CA0"/>
    <w:lvl w:ilvl="0">
      <w:start w:val="1"/>
      <w:numFmt w:val="bullet"/>
      <w:pStyle w:val="ListBullet"/>
      <w:lvlText w:val=""/>
      <w:lvlJc w:val="left"/>
      <w:pPr>
        <w:tabs>
          <w:tab w:val="num" w:pos="360"/>
        </w:tabs>
        <w:ind w:left="340" w:hanging="340"/>
      </w:pPr>
      <w:rPr>
        <w:rFonts w:ascii="Symbol" w:hAnsi="Symbol" w:hint="default"/>
        <w:b w:val="0"/>
        <w:i w:val="0"/>
        <w:sz w:val="2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0000002"/>
    <w:multiLevelType w:val="multilevel"/>
    <w:tmpl w:val="00000002"/>
    <w:name w:val="WW8Num2"/>
    <w:lvl w:ilvl="0">
      <w:start w:val="1"/>
      <w:numFmt w:val="decimal"/>
      <w:suff w:val="space"/>
      <w:lvlText w:val="%1"/>
      <w:lvlJc w:val="left"/>
      <w:pPr>
        <w:tabs>
          <w:tab w:val="num" w:pos="0"/>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6" w15:restartNumberingAfterBreak="0">
    <w:nsid w:val="00000003"/>
    <w:multiLevelType w:val="multilevel"/>
    <w:tmpl w:val="00000003"/>
    <w:name w:val="WW8Num3"/>
    <w:lvl w:ilvl="0">
      <w:start w:val="1"/>
      <w:numFmt w:val="decimal"/>
      <w:suff w:val="space"/>
      <w:lvlText w:val="%1."/>
      <w:lvlJc w:val="left"/>
      <w:pPr>
        <w:tabs>
          <w:tab w:val="num" w:pos="0"/>
        </w:tabs>
        <w:ind w:left="0" w:firstLine="284"/>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0000004"/>
    <w:multiLevelType w:val="singleLevel"/>
    <w:tmpl w:val="00000004"/>
    <w:name w:val="WW8Num4"/>
    <w:lvl w:ilvl="0">
      <w:start w:val="1"/>
      <w:numFmt w:val="decimal"/>
      <w:suff w:val="space"/>
      <w:lvlText w:val="%1."/>
      <w:lvlJc w:val="left"/>
      <w:pPr>
        <w:tabs>
          <w:tab w:val="num" w:pos="0"/>
        </w:tabs>
        <w:ind w:left="0" w:firstLine="284"/>
      </w:pPr>
    </w:lvl>
  </w:abstractNum>
  <w:abstractNum w:abstractNumId="8" w15:restartNumberingAfterBreak="0">
    <w:nsid w:val="00000005"/>
    <w:multiLevelType w:val="multilevel"/>
    <w:tmpl w:val="00000005"/>
    <w:name w:val="WW8Num5"/>
    <w:lvl w:ilvl="0">
      <w:start w:val="1"/>
      <w:numFmt w:val="decimal"/>
      <w:suff w:val="space"/>
      <w:lvlText w:val="%1."/>
      <w:lvlJc w:val="left"/>
      <w:pPr>
        <w:tabs>
          <w:tab w:val="num" w:pos="0"/>
        </w:tabs>
        <w:ind w:left="0" w:firstLine="284"/>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0000006"/>
    <w:multiLevelType w:val="multilevel"/>
    <w:tmpl w:val="00000006"/>
    <w:name w:val="WW8Num6"/>
    <w:lvl w:ilvl="0">
      <w:start w:val="1"/>
      <w:numFmt w:val="decimal"/>
      <w:suff w:val="space"/>
      <w:lvlText w:val="%1."/>
      <w:lvlJc w:val="left"/>
      <w:pPr>
        <w:tabs>
          <w:tab w:val="num" w:pos="0"/>
        </w:tabs>
        <w:ind w:left="0" w:firstLine="284"/>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0000007"/>
    <w:multiLevelType w:val="multilevel"/>
    <w:tmpl w:val="00000007"/>
    <w:name w:val="WW8Num7"/>
    <w:lvl w:ilvl="0">
      <w:start w:val="1"/>
      <w:numFmt w:val="decimal"/>
      <w:suff w:val="space"/>
      <w:lvlText w:val="%1."/>
      <w:lvlJc w:val="left"/>
      <w:pPr>
        <w:tabs>
          <w:tab w:val="num" w:pos="0"/>
        </w:tabs>
        <w:ind w:left="0" w:firstLine="284"/>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1" w15:restartNumberingAfterBreak="0">
    <w:nsid w:val="00000008"/>
    <w:multiLevelType w:val="multilevel"/>
    <w:tmpl w:val="00000008"/>
    <w:name w:val="WW8Num8"/>
    <w:lvl w:ilvl="0">
      <w:start w:val="1"/>
      <w:numFmt w:val="lowerLetter"/>
      <w:lvlText w:val="%1)"/>
      <w:lvlJc w:val="left"/>
      <w:pPr>
        <w:tabs>
          <w:tab w:val="num" w:pos="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A"/>
    <w:multiLevelType w:val="hybridMultilevel"/>
    <w:tmpl w:val="0000000A"/>
    <w:name w:val="WW8Num10"/>
    <w:lvl w:ilvl="0" w:tplc="9198DCC2">
      <w:start w:val="1"/>
      <w:numFmt w:val="decimal"/>
      <w:lvlText w:val="%1."/>
      <w:lvlJc w:val="left"/>
      <w:pPr>
        <w:tabs>
          <w:tab w:val="num" w:pos="720"/>
        </w:tabs>
        <w:ind w:left="720" w:hanging="360"/>
      </w:pPr>
    </w:lvl>
    <w:lvl w:ilvl="1" w:tplc="9CC49718">
      <w:start w:val="1"/>
      <w:numFmt w:val="decimal"/>
      <w:lvlText w:val="%2."/>
      <w:lvlJc w:val="left"/>
      <w:pPr>
        <w:tabs>
          <w:tab w:val="num" w:pos="1080"/>
        </w:tabs>
        <w:ind w:left="1080" w:hanging="360"/>
      </w:pPr>
    </w:lvl>
    <w:lvl w:ilvl="2" w:tplc="E7EE4352">
      <w:start w:val="1"/>
      <w:numFmt w:val="decimal"/>
      <w:lvlText w:val="%3."/>
      <w:lvlJc w:val="left"/>
      <w:pPr>
        <w:tabs>
          <w:tab w:val="num" w:pos="1440"/>
        </w:tabs>
        <w:ind w:left="1440" w:hanging="360"/>
      </w:pPr>
    </w:lvl>
    <w:lvl w:ilvl="3" w:tplc="F41EC632">
      <w:start w:val="1"/>
      <w:numFmt w:val="decimal"/>
      <w:lvlText w:val="%4."/>
      <w:lvlJc w:val="left"/>
      <w:pPr>
        <w:tabs>
          <w:tab w:val="num" w:pos="1800"/>
        </w:tabs>
        <w:ind w:left="1800" w:hanging="360"/>
      </w:pPr>
    </w:lvl>
    <w:lvl w:ilvl="4" w:tplc="EBC0AF18">
      <w:start w:val="1"/>
      <w:numFmt w:val="decimal"/>
      <w:lvlText w:val="%5."/>
      <w:lvlJc w:val="left"/>
      <w:pPr>
        <w:tabs>
          <w:tab w:val="num" w:pos="2160"/>
        </w:tabs>
        <w:ind w:left="2160" w:hanging="360"/>
      </w:pPr>
    </w:lvl>
    <w:lvl w:ilvl="5" w:tplc="D554B286">
      <w:start w:val="1"/>
      <w:numFmt w:val="decimal"/>
      <w:lvlText w:val="%6."/>
      <w:lvlJc w:val="left"/>
      <w:pPr>
        <w:tabs>
          <w:tab w:val="num" w:pos="2520"/>
        </w:tabs>
        <w:ind w:left="2520" w:hanging="360"/>
      </w:pPr>
    </w:lvl>
    <w:lvl w:ilvl="6" w:tplc="30CC4BCE">
      <w:start w:val="1"/>
      <w:numFmt w:val="decimal"/>
      <w:lvlText w:val="%7."/>
      <w:lvlJc w:val="left"/>
      <w:pPr>
        <w:tabs>
          <w:tab w:val="num" w:pos="2880"/>
        </w:tabs>
        <w:ind w:left="2880" w:hanging="360"/>
      </w:pPr>
    </w:lvl>
    <w:lvl w:ilvl="7" w:tplc="934E8834">
      <w:start w:val="1"/>
      <w:numFmt w:val="decimal"/>
      <w:lvlText w:val="%8."/>
      <w:lvlJc w:val="left"/>
      <w:pPr>
        <w:tabs>
          <w:tab w:val="num" w:pos="3240"/>
        </w:tabs>
        <w:ind w:left="3240" w:hanging="360"/>
      </w:pPr>
    </w:lvl>
    <w:lvl w:ilvl="8" w:tplc="C854F3AE">
      <w:start w:val="1"/>
      <w:numFmt w:val="decimal"/>
      <w:lvlText w:val="%9."/>
      <w:lvlJc w:val="left"/>
      <w:pPr>
        <w:tabs>
          <w:tab w:val="num" w:pos="3600"/>
        </w:tabs>
        <w:ind w:left="3600" w:hanging="360"/>
      </w:pPr>
    </w:lvl>
  </w:abstractNum>
  <w:abstractNum w:abstractNumId="13" w15:restartNumberingAfterBreak="0">
    <w:nsid w:val="0000000B"/>
    <w:multiLevelType w:val="hybridMultilevel"/>
    <w:tmpl w:val="0000000B"/>
    <w:name w:val="WW8Num11"/>
    <w:lvl w:ilvl="0" w:tplc="41500A9A">
      <w:start w:val="1"/>
      <w:numFmt w:val="decimal"/>
      <w:suff w:val="space"/>
      <w:lvlText w:val="%1."/>
      <w:lvlJc w:val="left"/>
      <w:pPr>
        <w:tabs>
          <w:tab w:val="num" w:pos="0"/>
        </w:tabs>
        <w:ind w:left="0" w:firstLine="284"/>
      </w:pPr>
    </w:lvl>
    <w:lvl w:ilvl="1" w:tplc="08620992">
      <w:start w:val="1"/>
      <w:numFmt w:val="lowerLetter"/>
      <w:lvlText w:val="%2)"/>
      <w:lvlJc w:val="left"/>
      <w:pPr>
        <w:tabs>
          <w:tab w:val="num" w:pos="0"/>
        </w:tabs>
        <w:ind w:left="720" w:hanging="360"/>
      </w:pPr>
    </w:lvl>
    <w:lvl w:ilvl="2" w:tplc="A57CEED6">
      <w:start w:val="1"/>
      <w:numFmt w:val="lowerRoman"/>
      <w:lvlText w:val="%3)"/>
      <w:lvlJc w:val="left"/>
      <w:pPr>
        <w:tabs>
          <w:tab w:val="num" w:pos="0"/>
        </w:tabs>
        <w:ind w:left="1080" w:hanging="360"/>
      </w:pPr>
    </w:lvl>
    <w:lvl w:ilvl="3" w:tplc="2D5A3994">
      <w:start w:val="1"/>
      <w:numFmt w:val="decimal"/>
      <w:lvlText w:val="(%4)"/>
      <w:lvlJc w:val="left"/>
      <w:pPr>
        <w:tabs>
          <w:tab w:val="num" w:pos="0"/>
        </w:tabs>
        <w:ind w:left="1440" w:hanging="360"/>
      </w:pPr>
    </w:lvl>
    <w:lvl w:ilvl="4" w:tplc="584CACD2">
      <w:start w:val="1"/>
      <w:numFmt w:val="lowerLetter"/>
      <w:lvlText w:val="(%5)"/>
      <w:lvlJc w:val="left"/>
      <w:pPr>
        <w:tabs>
          <w:tab w:val="num" w:pos="0"/>
        </w:tabs>
        <w:ind w:left="1800" w:hanging="360"/>
      </w:pPr>
    </w:lvl>
    <w:lvl w:ilvl="5" w:tplc="659CAD90">
      <w:start w:val="1"/>
      <w:numFmt w:val="lowerRoman"/>
      <w:lvlText w:val="(%6)"/>
      <w:lvlJc w:val="left"/>
      <w:pPr>
        <w:tabs>
          <w:tab w:val="num" w:pos="0"/>
        </w:tabs>
        <w:ind w:left="2160" w:hanging="360"/>
      </w:pPr>
    </w:lvl>
    <w:lvl w:ilvl="6" w:tplc="FBE659A6">
      <w:start w:val="1"/>
      <w:numFmt w:val="decimal"/>
      <w:lvlText w:val="%7."/>
      <w:lvlJc w:val="left"/>
      <w:pPr>
        <w:tabs>
          <w:tab w:val="num" w:pos="0"/>
        </w:tabs>
        <w:ind w:left="2520" w:hanging="360"/>
      </w:pPr>
    </w:lvl>
    <w:lvl w:ilvl="7" w:tplc="A904703E">
      <w:start w:val="1"/>
      <w:numFmt w:val="lowerLetter"/>
      <w:lvlText w:val="%8."/>
      <w:lvlJc w:val="left"/>
      <w:pPr>
        <w:tabs>
          <w:tab w:val="num" w:pos="0"/>
        </w:tabs>
        <w:ind w:left="2880" w:hanging="360"/>
      </w:pPr>
    </w:lvl>
    <w:lvl w:ilvl="8" w:tplc="95F8AF84">
      <w:start w:val="1"/>
      <w:numFmt w:val="lowerRoman"/>
      <w:lvlText w:val="%9."/>
      <w:lvlJc w:val="left"/>
      <w:pPr>
        <w:tabs>
          <w:tab w:val="num" w:pos="0"/>
        </w:tabs>
        <w:ind w:left="3240" w:hanging="360"/>
      </w:pPr>
    </w:lvl>
  </w:abstractNum>
  <w:abstractNum w:abstractNumId="14" w15:restartNumberingAfterBreak="0">
    <w:nsid w:val="0000000C"/>
    <w:multiLevelType w:val="hybridMultilevel"/>
    <w:tmpl w:val="0000000C"/>
    <w:name w:val="WW8Num12"/>
    <w:lvl w:ilvl="0" w:tplc="5FE2C504">
      <w:start w:val="1"/>
      <w:numFmt w:val="decimal"/>
      <w:suff w:val="space"/>
      <w:lvlText w:val="%1."/>
      <w:lvlJc w:val="left"/>
      <w:pPr>
        <w:tabs>
          <w:tab w:val="num" w:pos="0"/>
        </w:tabs>
        <w:ind w:left="0" w:firstLine="284"/>
      </w:pPr>
    </w:lvl>
    <w:lvl w:ilvl="1" w:tplc="A2B0BDCA">
      <w:start w:val="1"/>
      <w:numFmt w:val="decimal"/>
      <w:lvlText w:val="%2."/>
      <w:lvlJc w:val="left"/>
      <w:pPr>
        <w:tabs>
          <w:tab w:val="num" w:pos="1080"/>
        </w:tabs>
        <w:ind w:left="1080" w:hanging="360"/>
      </w:pPr>
    </w:lvl>
    <w:lvl w:ilvl="2" w:tplc="9C6C45D6">
      <w:start w:val="1"/>
      <w:numFmt w:val="decimal"/>
      <w:lvlText w:val="%3."/>
      <w:lvlJc w:val="left"/>
      <w:pPr>
        <w:tabs>
          <w:tab w:val="num" w:pos="1440"/>
        </w:tabs>
        <w:ind w:left="1440" w:hanging="360"/>
      </w:pPr>
    </w:lvl>
    <w:lvl w:ilvl="3" w:tplc="A1DAA3DE">
      <w:start w:val="1"/>
      <w:numFmt w:val="decimal"/>
      <w:lvlText w:val="%4."/>
      <w:lvlJc w:val="left"/>
      <w:pPr>
        <w:tabs>
          <w:tab w:val="num" w:pos="1800"/>
        </w:tabs>
        <w:ind w:left="1800" w:hanging="360"/>
      </w:pPr>
    </w:lvl>
    <w:lvl w:ilvl="4" w:tplc="1AF802BA">
      <w:start w:val="1"/>
      <w:numFmt w:val="decimal"/>
      <w:lvlText w:val="%5."/>
      <w:lvlJc w:val="left"/>
      <w:pPr>
        <w:tabs>
          <w:tab w:val="num" w:pos="2160"/>
        </w:tabs>
        <w:ind w:left="2160" w:hanging="360"/>
      </w:pPr>
    </w:lvl>
    <w:lvl w:ilvl="5" w:tplc="E7ECE348">
      <w:start w:val="1"/>
      <w:numFmt w:val="decimal"/>
      <w:lvlText w:val="%6."/>
      <w:lvlJc w:val="left"/>
      <w:pPr>
        <w:tabs>
          <w:tab w:val="num" w:pos="2520"/>
        </w:tabs>
        <w:ind w:left="2520" w:hanging="360"/>
      </w:pPr>
    </w:lvl>
    <w:lvl w:ilvl="6" w:tplc="CCB27100">
      <w:start w:val="1"/>
      <w:numFmt w:val="decimal"/>
      <w:lvlText w:val="%7."/>
      <w:lvlJc w:val="left"/>
      <w:pPr>
        <w:tabs>
          <w:tab w:val="num" w:pos="2880"/>
        </w:tabs>
        <w:ind w:left="2880" w:hanging="360"/>
      </w:pPr>
    </w:lvl>
    <w:lvl w:ilvl="7" w:tplc="A77CCA9E">
      <w:start w:val="1"/>
      <w:numFmt w:val="decimal"/>
      <w:lvlText w:val="%8."/>
      <w:lvlJc w:val="left"/>
      <w:pPr>
        <w:tabs>
          <w:tab w:val="num" w:pos="3240"/>
        </w:tabs>
        <w:ind w:left="3240" w:hanging="360"/>
      </w:pPr>
    </w:lvl>
    <w:lvl w:ilvl="8" w:tplc="A7388E92">
      <w:start w:val="1"/>
      <w:numFmt w:val="decimal"/>
      <w:lvlText w:val="%9."/>
      <w:lvlJc w:val="left"/>
      <w:pPr>
        <w:tabs>
          <w:tab w:val="num" w:pos="3600"/>
        </w:tabs>
        <w:ind w:left="3600" w:hanging="360"/>
      </w:pPr>
    </w:lvl>
  </w:abstractNum>
  <w:abstractNum w:abstractNumId="15" w15:restartNumberingAfterBreak="0">
    <w:nsid w:val="0000000D"/>
    <w:multiLevelType w:val="hybridMultilevel"/>
    <w:tmpl w:val="0000000D"/>
    <w:name w:val="WW8Num13"/>
    <w:lvl w:ilvl="0" w:tplc="DAE2A516">
      <w:start w:val="1"/>
      <w:numFmt w:val="decimal"/>
      <w:suff w:val="space"/>
      <w:lvlText w:val="%1."/>
      <w:lvlJc w:val="left"/>
      <w:pPr>
        <w:tabs>
          <w:tab w:val="num" w:pos="0"/>
        </w:tabs>
        <w:ind w:left="0" w:firstLine="284"/>
      </w:pPr>
    </w:lvl>
    <w:lvl w:ilvl="1" w:tplc="A4C0CBEA">
      <w:start w:val="1"/>
      <w:numFmt w:val="decimal"/>
      <w:lvlText w:val="%2."/>
      <w:lvlJc w:val="left"/>
      <w:pPr>
        <w:tabs>
          <w:tab w:val="num" w:pos="1080"/>
        </w:tabs>
        <w:ind w:left="1080" w:hanging="360"/>
      </w:pPr>
    </w:lvl>
    <w:lvl w:ilvl="2" w:tplc="46348962">
      <w:start w:val="1"/>
      <w:numFmt w:val="decimal"/>
      <w:lvlText w:val="%3."/>
      <w:lvlJc w:val="left"/>
      <w:pPr>
        <w:tabs>
          <w:tab w:val="num" w:pos="1440"/>
        </w:tabs>
        <w:ind w:left="1440" w:hanging="360"/>
      </w:pPr>
    </w:lvl>
    <w:lvl w:ilvl="3" w:tplc="E0ACC508">
      <w:start w:val="1"/>
      <w:numFmt w:val="decimal"/>
      <w:lvlText w:val="%4."/>
      <w:lvlJc w:val="left"/>
      <w:pPr>
        <w:tabs>
          <w:tab w:val="num" w:pos="1800"/>
        </w:tabs>
        <w:ind w:left="1800" w:hanging="360"/>
      </w:pPr>
    </w:lvl>
    <w:lvl w:ilvl="4" w:tplc="73CCE8C2">
      <w:start w:val="1"/>
      <w:numFmt w:val="decimal"/>
      <w:lvlText w:val="%5."/>
      <w:lvlJc w:val="left"/>
      <w:pPr>
        <w:tabs>
          <w:tab w:val="num" w:pos="2160"/>
        </w:tabs>
        <w:ind w:left="2160" w:hanging="360"/>
      </w:pPr>
    </w:lvl>
    <w:lvl w:ilvl="5" w:tplc="E1B2F0AC">
      <w:start w:val="1"/>
      <w:numFmt w:val="decimal"/>
      <w:lvlText w:val="%6."/>
      <w:lvlJc w:val="left"/>
      <w:pPr>
        <w:tabs>
          <w:tab w:val="num" w:pos="2520"/>
        </w:tabs>
        <w:ind w:left="2520" w:hanging="360"/>
      </w:pPr>
    </w:lvl>
    <w:lvl w:ilvl="6" w:tplc="A23E98AC">
      <w:start w:val="1"/>
      <w:numFmt w:val="decimal"/>
      <w:lvlText w:val="%7."/>
      <w:lvlJc w:val="left"/>
      <w:pPr>
        <w:tabs>
          <w:tab w:val="num" w:pos="2880"/>
        </w:tabs>
        <w:ind w:left="2880" w:hanging="360"/>
      </w:pPr>
    </w:lvl>
    <w:lvl w:ilvl="7" w:tplc="A5F42792">
      <w:start w:val="1"/>
      <w:numFmt w:val="decimal"/>
      <w:lvlText w:val="%8."/>
      <w:lvlJc w:val="left"/>
      <w:pPr>
        <w:tabs>
          <w:tab w:val="num" w:pos="3240"/>
        </w:tabs>
        <w:ind w:left="3240" w:hanging="360"/>
      </w:pPr>
    </w:lvl>
    <w:lvl w:ilvl="8" w:tplc="93022E9E">
      <w:start w:val="1"/>
      <w:numFmt w:val="decimal"/>
      <w:lvlText w:val="%9."/>
      <w:lvlJc w:val="left"/>
      <w:pPr>
        <w:tabs>
          <w:tab w:val="num" w:pos="3600"/>
        </w:tabs>
        <w:ind w:left="3600" w:hanging="360"/>
      </w:pPr>
    </w:lvl>
  </w:abstractNum>
  <w:abstractNum w:abstractNumId="16" w15:restartNumberingAfterBreak="0">
    <w:nsid w:val="0000000E"/>
    <w:multiLevelType w:val="multilevel"/>
    <w:tmpl w:val="0000000E"/>
    <w:name w:val="WW8Num14"/>
    <w:lvl w:ilvl="0">
      <w:start w:val="1"/>
      <w:numFmt w:val="decimal"/>
      <w:suff w:val="space"/>
      <w:lvlText w:val="%1."/>
      <w:lvlJc w:val="left"/>
      <w:pPr>
        <w:tabs>
          <w:tab w:val="num" w:pos="0"/>
        </w:tabs>
        <w:ind w:left="0" w:firstLine="454"/>
      </w:pPr>
    </w:lvl>
    <w:lvl w:ilvl="1">
      <w:start w:val="1"/>
      <w:numFmt w:val="decimal"/>
      <w:suff w:val="space"/>
      <w:lvlText w:val="%1.%2."/>
      <w:lvlJc w:val="left"/>
      <w:pPr>
        <w:tabs>
          <w:tab w:val="num" w:pos="0"/>
        </w:tabs>
        <w:ind w:left="0" w:firstLine="454"/>
      </w:pPr>
    </w:lvl>
    <w:lvl w:ilvl="2">
      <w:start w:val="1"/>
      <w:numFmt w:val="decimal"/>
      <w:suff w:val="space"/>
      <w:lvlText w:val="%1.%2.%3."/>
      <w:lvlJc w:val="left"/>
      <w:pPr>
        <w:tabs>
          <w:tab w:val="num" w:pos="0"/>
        </w:tabs>
        <w:ind w:left="0" w:firstLine="454"/>
      </w:pPr>
    </w:lvl>
    <w:lvl w:ilvl="3">
      <w:start w:val="1"/>
      <w:numFmt w:val="lowerLetter"/>
      <w:suff w:val="space"/>
      <w:lvlText w:val="%4)"/>
      <w:lvlJc w:val="left"/>
      <w:pPr>
        <w:tabs>
          <w:tab w:val="num" w:pos="0"/>
        </w:tabs>
        <w:ind w:left="0" w:firstLine="85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0F"/>
    <w:multiLevelType w:val="multilevel"/>
    <w:tmpl w:val="0000000F"/>
    <w:name w:val="WW8Num15"/>
    <w:lvl w:ilvl="0">
      <w:start w:val="1"/>
      <w:numFmt w:val="decimal"/>
      <w:suff w:val="space"/>
      <w:lvlText w:val="%1."/>
      <w:lvlJc w:val="left"/>
      <w:pPr>
        <w:tabs>
          <w:tab w:val="num" w:pos="0"/>
        </w:tabs>
        <w:ind w:left="0" w:firstLine="0"/>
      </w:pPr>
    </w:lvl>
    <w:lvl w:ilvl="1">
      <w:start w:val="1"/>
      <w:numFmt w:val="decimal"/>
      <w:suff w:val="space"/>
      <w:lvlText w:val="%1.%2."/>
      <w:lvlJc w:val="left"/>
      <w:pPr>
        <w:tabs>
          <w:tab w:val="num" w:pos="0"/>
        </w:tabs>
        <w:ind w:left="0" w:firstLine="454"/>
      </w:pPr>
    </w:lvl>
    <w:lvl w:ilvl="2">
      <w:start w:val="1"/>
      <w:numFmt w:val="decimal"/>
      <w:suff w:val="space"/>
      <w:lvlText w:val="%1.%2.%3."/>
      <w:lvlJc w:val="left"/>
      <w:pPr>
        <w:tabs>
          <w:tab w:val="num" w:pos="0"/>
        </w:tabs>
        <w:ind w:left="0" w:firstLine="454"/>
      </w:pPr>
    </w:lvl>
    <w:lvl w:ilvl="3">
      <w:start w:val="1"/>
      <w:numFmt w:val="decimal"/>
      <w:suff w:val="space"/>
      <w:lvlText w:val="%1.%2.%3.%4."/>
      <w:lvlJc w:val="left"/>
      <w:pPr>
        <w:tabs>
          <w:tab w:val="num" w:pos="0"/>
        </w:tabs>
        <w:ind w:left="0" w:firstLine="454"/>
      </w:pPr>
    </w:lvl>
    <w:lvl w:ilvl="4">
      <w:start w:val="1"/>
      <w:numFmt w:val="bullet"/>
      <w:suff w:val="space"/>
      <w:lvlText w:val="–"/>
      <w:lvlJc w:val="left"/>
      <w:pPr>
        <w:tabs>
          <w:tab w:val="num" w:pos="0"/>
        </w:tabs>
        <w:ind w:left="0" w:firstLine="1984"/>
      </w:pPr>
      <w:rPr>
        <w:rFonts w:ascii="Times New Roman" w:hAnsi="Times New Roman" w:cs="OpenSymbol"/>
      </w:r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8" w15:restartNumberingAfterBreak="0">
    <w:nsid w:val="00000010"/>
    <w:multiLevelType w:val="multilevel"/>
    <w:tmpl w:val="00000010"/>
    <w:name w:val="WW8Num16"/>
    <w:lvl w:ilvl="0">
      <w:start w:val="1"/>
      <w:numFmt w:val="bullet"/>
      <w:suff w:val="space"/>
      <w:lvlText w:val="–"/>
      <w:lvlJc w:val="left"/>
      <w:pPr>
        <w:tabs>
          <w:tab w:val="num" w:pos="0"/>
        </w:tabs>
        <w:ind w:left="0" w:firstLine="1417"/>
      </w:pPr>
      <w:rPr>
        <w:rFonts w:ascii="Times New Roman" w:hAnsi="Times New Roman" w:cs="OpenSymbol"/>
      </w:rPr>
    </w:lvl>
    <w:lvl w:ilvl="1">
      <w:start w:val="1"/>
      <w:numFmt w:val="bullet"/>
      <w:lvlText w:val="◦"/>
      <w:lvlJc w:val="left"/>
      <w:pPr>
        <w:tabs>
          <w:tab w:val="num" w:pos="1800"/>
        </w:tabs>
        <w:ind w:left="1800" w:hanging="360"/>
      </w:pPr>
      <w:rPr>
        <w:rFonts w:ascii="OpenSymbol" w:hAnsi="OpenSymbol" w:cs="OpenSymbol"/>
      </w:rPr>
    </w:lvl>
    <w:lvl w:ilvl="2">
      <w:start w:val="1"/>
      <w:numFmt w:val="bullet"/>
      <w:lvlText w:val="▪"/>
      <w:lvlJc w:val="left"/>
      <w:pPr>
        <w:tabs>
          <w:tab w:val="num" w:pos="2160"/>
        </w:tabs>
        <w:ind w:left="2160" w:hanging="360"/>
      </w:pPr>
      <w:rPr>
        <w:rFonts w:ascii="OpenSymbol" w:hAnsi="OpenSymbol" w:cs="OpenSymbol"/>
      </w:rPr>
    </w:lvl>
    <w:lvl w:ilvl="3">
      <w:start w:val="1"/>
      <w:numFmt w:val="bullet"/>
      <w:lvlText w:val=""/>
      <w:lvlJc w:val="left"/>
      <w:pPr>
        <w:tabs>
          <w:tab w:val="num" w:pos="2520"/>
        </w:tabs>
        <w:ind w:left="2520" w:hanging="360"/>
      </w:pPr>
      <w:rPr>
        <w:rFonts w:ascii="Wingdings 2" w:hAnsi="Wingdings 2" w:cs="OpenSymbol"/>
      </w:rPr>
    </w:lvl>
    <w:lvl w:ilvl="4">
      <w:start w:val="1"/>
      <w:numFmt w:val="bullet"/>
      <w:lvlText w:val="◦"/>
      <w:lvlJc w:val="left"/>
      <w:pPr>
        <w:tabs>
          <w:tab w:val="num" w:pos="2880"/>
        </w:tabs>
        <w:ind w:left="2880" w:hanging="360"/>
      </w:pPr>
      <w:rPr>
        <w:rFonts w:ascii="OpenSymbol" w:hAnsi="OpenSymbol" w:cs="OpenSymbol"/>
      </w:rPr>
    </w:lvl>
    <w:lvl w:ilvl="5">
      <w:start w:val="1"/>
      <w:numFmt w:val="bullet"/>
      <w:lvlText w:val="▪"/>
      <w:lvlJc w:val="left"/>
      <w:pPr>
        <w:tabs>
          <w:tab w:val="num" w:pos="3240"/>
        </w:tabs>
        <w:ind w:left="3240" w:hanging="360"/>
      </w:pPr>
      <w:rPr>
        <w:rFonts w:ascii="OpenSymbol" w:hAnsi="OpenSymbol" w:cs="OpenSymbol"/>
      </w:rPr>
    </w:lvl>
    <w:lvl w:ilvl="6">
      <w:start w:val="1"/>
      <w:numFmt w:val="bullet"/>
      <w:lvlText w:val=""/>
      <w:lvlJc w:val="left"/>
      <w:pPr>
        <w:tabs>
          <w:tab w:val="num" w:pos="3600"/>
        </w:tabs>
        <w:ind w:left="3600" w:hanging="360"/>
      </w:pPr>
      <w:rPr>
        <w:rFonts w:ascii="Wingdings 2" w:hAnsi="Wingdings 2" w:cs="OpenSymbol"/>
      </w:rPr>
    </w:lvl>
    <w:lvl w:ilvl="7">
      <w:start w:val="1"/>
      <w:numFmt w:val="bullet"/>
      <w:lvlText w:val="◦"/>
      <w:lvlJc w:val="left"/>
      <w:pPr>
        <w:tabs>
          <w:tab w:val="num" w:pos="3960"/>
        </w:tabs>
        <w:ind w:left="3960" w:hanging="360"/>
      </w:pPr>
      <w:rPr>
        <w:rFonts w:ascii="OpenSymbol" w:hAnsi="OpenSymbol" w:cs="OpenSymbol"/>
      </w:rPr>
    </w:lvl>
    <w:lvl w:ilvl="8">
      <w:start w:val="1"/>
      <w:numFmt w:val="bullet"/>
      <w:lvlText w:val="▪"/>
      <w:lvlJc w:val="left"/>
      <w:pPr>
        <w:tabs>
          <w:tab w:val="num" w:pos="4320"/>
        </w:tabs>
        <w:ind w:left="4320" w:hanging="360"/>
      </w:pPr>
      <w:rPr>
        <w:rFonts w:ascii="OpenSymbol" w:hAnsi="OpenSymbol" w:cs="OpenSymbol"/>
      </w:rPr>
    </w:lvl>
  </w:abstractNum>
  <w:abstractNum w:abstractNumId="19" w15:restartNumberingAfterBreak="0">
    <w:nsid w:val="00000011"/>
    <w:multiLevelType w:val="multilevel"/>
    <w:tmpl w:val="480EA5AC"/>
    <w:name w:val="WW8Num18"/>
    <w:lvl w:ilvl="0">
      <w:start w:val="1"/>
      <w:numFmt w:val="bullet"/>
      <w:pStyle w:val="Manonumbering"/>
      <w:suff w:val="space"/>
      <w:lvlText w:val="–"/>
      <w:lvlJc w:val="left"/>
      <w:pPr>
        <w:tabs>
          <w:tab w:val="num" w:pos="0"/>
        </w:tabs>
        <w:ind w:left="0" w:firstLine="1417"/>
      </w:pPr>
      <w:rPr>
        <w:rFonts w:ascii="Times New Roman" w:hAnsi="Times New Roman" w:cs="Times New Roman"/>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Wingdings 2" w:hAnsi="Wingdings 2" w:cs="Symbol"/>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Wingdings 2" w:hAnsi="Wingdings 2" w:cs="Symbol"/>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20" w15:restartNumberingAfterBreak="0">
    <w:nsid w:val="00000012"/>
    <w:multiLevelType w:val="multilevel"/>
    <w:tmpl w:val="00000012"/>
    <w:name w:val="WW8Num19"/>
    <w:lvl w:ilvl="0">
      <w:start w:val="1"/>
      <w:numFmt w:val="bullet"/>
      <w:suff w:val="space"/>
      <w:lvlText w:val="–"/>
      <w:lvlJc w:val="left"/>
      <w:pPr>
        <w:tabs>
          <w:tab w:val="num" w:pos="0"/>
        </w:tabs>
        <w:ind w:left="0" w:firstLine="1417"/>
      </w:pPr>
      <w:rPr>
        <w:rFonts w:ascii="Times New Roman" w:hAnsi="Times New Roman"/>
        <w:color w:val="00000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1" w15:restartNumberingAfterBreak="0">
    <w:nsid w:val="00000013"/>
    <w:multiLevelType w:val="multilevel"/>
    <w:tmpl w:val="00000013"/>
    <w:name w:val="WW8Num20"/>
    <w:lvl w:ilvl="0">
      <w:start w:val="1"/>
      <w:numFmt w:val="bullet"/>
      <w:suff w:val="space"/>
      <w:lvlText w:val="–"/>
      <w:lvlJc w:val="left"/>
      <w:pPr>
        <w:tabs>
          <w:tab w:val="num" w:pos="0"/>
        </w:tabs>
        <w:ind w:left="0" w:firstLine="1417"/>
      </w:pPr>
      <w:rPr>
        <w:rFonts w:ascii="Times New Roman" w:hAnsi="Times New Roman" w:cs="Symbol"/>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Wingdings 2" w:hAnsi="Wingdings 2"/>
        <w:i w:val="0"/>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Wingdings 2" w:hAnsi="Wingdings 2"/>
        <w:i w:val="0"/>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22" w15:restartNumberingAfterBreak="0">
    <w:nsid w:val="00000016"/>
    <w:multiLevelType w:val="multilevel"/>
    <w:tmpl w:val="00000016"/>
    <w:name w:val="WW8Num23"/>
    <w:lvl w:ilvl="0">
      <w:start w:val="1"/>
      <w:numFmt w:val="bullet"/>
      <w:lvlText w:val=""/>
      <w:lvlJc w:val="left"/>
      <w:pPr>
        <w:tabs>
          <w:tab w:val="num" w:pos="720"/>
        </w:tabs>
        <w:ind w:left="720" w:hanging="360"/>
      </w:pPr>
      <w:rPr>
        <w:rFonts w:ascii="Wingdings 2" w:hAnsi="Wingdings 2" w:cs="Aria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Aria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Aria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3" w15:restartNumberingAfterBreak="0">
    <w:nsid w:val="00000017"/>
    <w:multiLevelType w:val="multilevel"/>
    <w:tmpl w:val="00000017"/>
    <w:name w:val="WW8Num24"/>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4" w15:restartNumberingAfterBreak="0">
    <w:nsid w:val="00000018"/>
    <w:multiLevelType w:val="multilevel"/>
    <w:tmpl w:val="00000018"/>
    <w:name w:val="WW8Num25"/>
    <w:lvl w:ilvl="0">
      <w:start w:val="1"/>
      <w:numFmt w:val="bullet"/>
      <w:suff w:val="space"/>
      <w:lvlText w:val=""/>
      <w:lvlJc w:val="left"/>
      <w:pPr>
        <w:tabs>
          <w:tab w:val="num" w:pos="0"/>
        </w:tabs>
        <w:ind w:left="0" w:firstLine="567"/>
      </w:pPr>
      <w:rPr>
        <w:rFonts w:ascii="Wingdings 2" w:hAnsi="Wingdings 2" w:cs="OpenSymbol"/>
      </w:rPr>
    </w:lvl>
    <w:lvl w:ilvl="1">
      <w:start w:val="1"/>
      <w:numFmt w:val="bullet"/>
      <w:lvlText w:val="◦"/>
      <w:lvlJc w:val="left"/>
      <w:pPr>
        <w:tabs>
          <w:tab w:val="num" w:pos="1647"/>
        </w:tabs>
        <w:ind w:left="1647" w:hanging="360"/>
      </w:pPr>
      <w:rPr>
        <w:rFonts w:ascii="OpenSymbol" w:hAnsi="OpenSymbol" w:cs="OpenSymbol"/>
      </w:rPr>
    </w:lvl>
    <w:lvl w:ilvl="2">
      <w:start w:val="1"/>
      <w:numFmt w:val="bullet"/>
      <w:lvlText w:val="▪"/>
      <w:lvlJc w:val="left"/>
      <w:pPr>
        <w:tabs>
          <w:tab w:val="num" w:pos="2007"/>
        </w:tabs>
        <w:ind w:left="2007" w:hanging="360"/>
      </w:pPr>
      <w:rPr>
        <w:rFonts w:ascii="OpenSymbol" w:hAnsi="OpenSymbol" w:cs="OpenSymbol"/>
      </w:rPr>
    </w:lvl>
    <w:lvl w:ilvl="3">
      <w:start w:val="1"/>
      <w:numFmt w:val="bullet"/>
      <w:lvlText w:val=""/>
      <w:lvlJc w:val="left"/>
      <w:pPr>
        <w:tabs>
          <w:tab w:val="num" w:pos="2367"/>
        </w:tabs>
        <w:ind w:left="2367" w:hanging="360"/>
      </w:pPr>
      <w:rPr>
        <w:rFonts w:ascii="Wingdings 2" w:hAnsi="Wingdings 2" w:cs="OpenSymbol"/>
      </w:rPr>
    </w:lvl>
    <w:lvl w:ilvl="4">
      <w:start w:val="1"/>
      <w:numFmt w:val="bullet"/>
      <w:lvlText w:val="◦"/>
      <w:lvlJc w:val="left"/>
      <w:pPr>
        <w:tabs>
          <w:tab w:val="num" w:pos="2727"/>
        </w:tabs>
        <w:ind w:left="2727" w:hanging="360"/>
      </w:pPr>
      <w:rPr>
        <w:rFonts w:ascii="OpenSymbol" w:hAnsi="OpenSymbol" w:cs="OpenSymbol"/>
      </w:rPr>
    </w:lvl>
    <w:lvl w:ilvl="5">
      <w:start w:val="1"/>
      <w:numFmt w:val="bullet"/>
      <w:lvlText w:val="▪"/>
      <w:lvlJc w:val="left"/>
      <w:pPr>
        <w:tabs>
          <w:tab w:val="num" w:pos="3087"/>
        </w:tabs>
        <w:ind w:left="3087" w:hanging="360"/>
      </w:pPr>
      <w:rPr>
        <w:rFonts w:ascii="OpenSymbol" w:hAnsi="OpenSymbol" w:cs="OpenSymbol"/>
      </w:rPr>
    </w:lvl>
    <w:lvl w:ilvl="6">
      <w:start w:val="1"/>
      <w:numFmt w:val="bullet"/>
      <w:lvlText w:val=""/>
      <w:lvlJc w:val="left"/>
      <w:pPr>
        <w:tabs>
          <w:tab w:val="num" w:pos="3447"/>
        </w:tabs>
        <w:ind w:left="3447" w:hanging="360"/>
      </w:pPr>
      <w:rPr>
        <w:rFonts w:ascii="Wingdings 2" w:hAnsi="Wingdings 2" w:cs="OpenSymbol"/>
      </w:rPr>
    </w:lvl>
    <w:lvl w:ilvl="7">
      <w:start w:val="1"/>
      <w:numFmt w:val="bullet"/>
      <w:lvlText w:val="◦"/>
      <w:lvlJc w:val="left"/>
      <w:pPr>
        <w:tabs>
          <w:tab w:val="num" w:pos="3807"/>
        </w:tabs>
        <w:ind w:left="3807" w:hanging="360"/>
      </w:pPr>
      <w:rPr>
        <w:rFonts w:ascii="OpenSymbol" w:hAnsi="OpenSymbol" w:cs="OpenSymbol"/>
      </w:rPr>
    </w:lvl>
    <w:lvl w:ilvl="8">
      <w:start w:val="1"/>
      <w:numFmt w:val="bullet"/>
      <w:lvlText w:val="▪"/>
      <w:lvlJc w:val="left"/>
      <w:pPr>
        <w:tabs>
          <w:tab w:val="num" w:pos="4167"/>
        </w:tabs>
        <w:ind w:left="4167" w:hanging="360"/>
      </w:pPr>
      <w:rPr>
        <w:rFonts w:ascii="OpenSymbol" w:hAnsi="OpenSymbol" w:cs="OpenSymbol"/>
      </w:rPr>
    </w:lvl>
  </w:abstractNum>
  <w:abstractNum w:abstractNumId="25" w15:restartNumberingAfterBreak="0">
    <w:nsid w:val="00000019"/>
    <w:multiLevelType w:val="multilevel"/>
    <w:tmpl w:val="00000019"/>
    <w:name w:val="WW8Num26"/>
    <w:lvl w:ilvl="0">
      <w:start w:val="1"/>
      <w:numFmt w:val="decimal"/>
      <w:suff w:val="space"/>
      <w:lvlText w:val="%1."/>
      <w:lvlJc w:val="left"/>
      <w:pPr>
        <w:tabs>
          <w:tab w:val="num" w:pos="0"/>
        </w:tabs>
        <w:ind w:left="0" w:firstLine="284"/>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0000001A"/>
    <w:multiLevelType w:val="hybridMultilevel"/>
    <w:tmpl w:val="0000001A"/>
    <w:name w:val="WW8Num27"/>
    <w:lvl w:ilvl="0" w:tplc="0EEA99A0">
      <w:start w:val="1"/>
      <w:numFmt w:val="bullet"/>
      <w:suff w:val="space"/>
      <w:lvlText w:val=""/>
      <w:lvlJc w:val="left"/>
      <w:pPr>
        <w:tabs>
          <w:tab w:val="num" w:pos="0"/>
        </w:tabs>
        <w:ind w:left="0" w:firstLine="567"/>
      </w:pPr>
      <w:rPr>
        <w:rFonts w:ascii="Wingdings 2" w:hAnsi="Wingdings 2" w:cs="Symbol"/>
      </w:rPr>
    </w:lvl>
    <w:lvl w:ilvl="1" w:tplc="00F8703E">
      <w:start w:val="1"/>
      <w:numFmt w:val="bullet"/>
      <w:lvlText w:val="◦"/>
      <w:lvlJc w:val="left"/>
      <w:pPr>
        <w:tabs>
          <w:tab w:val="num" w:pos="1080"/>
        </w:tabs>
        <w:ind w:left="1080" w:hanging="360"/>
      </w:pPr>
      <w:rPr>
        <w:rFonts w:ascii="OpenSymbol" w:hAnsi="OpenSymbol" w:cs="Courier New"/>
      </w:rPr>
    </w:lvl>
    <w:lvl w:ilvl="2" w:tplc="659C6C54">
      <w:start w:val="1"/>
      <w:numFmt w:val="bullet"/>
      <w:lvlText w:val="▪"/>
      <w:lvlJc w:val="left"/>
      <w:pPr>
        <w:tabs>
          <w:tab w:val="num" w:pos="1440"/>
        </w:tabs>
        <w:ind w:left="1440" w:hanging="360"/>
      </w:pPr>
      <w:rPr>
        <w:rFonts w:ascii="OpenSymbol" w:hAnsi="OpenSymbol" w:cs="Courier New"/>
      </w:rPr>
    </w:lvl>
    <w:lvl w:ilvl="3" w:tplc="561A97E4">
      <w:start w:val="1"/>
      <w:numFmt w:val="bullet"/>
      <w:lvlText w:val=""/>
      <w:lvlJc w:val="left"/>
      <w:pPr>
        <w:tabs>
          <w:tab w:val="num" w:pos="1800"/>
        </w:tabs>
        <w:ind w:left="1800" w:hanging="360"/>
      </w:pPr>
      <w:rPr>
        <w:rFonts w:ascii="Wingdings 2" w:hAnsi="Wingdings 2" w:cs="Symbol"/>
      </w:rPr>
    </w:lvl>
    <w:lvl w:ilvl="4" w:tplc="787004CE">
      <w:start w:val="1"/>
      <w:numFmt w:val="bullet"/>
      <w:lvlText w:val="◦"/>
      <w:lvlJc w:val="left"/>
      <w:pPr>
        <w:tabs>
          <w:tab w:val="num" w:pos="2160"/>
        </w:tabs>
        <w:ind w:left="2160" w:hanging="360"/>
      </w:pPr>
      <w:rPr>
        <w:rFonts w:ascii="OpenSymbol" w:hAnsi="OpenSymbol" w:cs="Courier New"/>
      </w:rPr>
    </w:lvl>
    <w:lvl w:ilvl="5" w:tplc="8D187562">
      <w:start w:val="1"/>
      <w:numFmt w:val="bullet"/>
      <w:lvlText w:val="▪"/>
      <w:lvlJc w:val="left"/>
      <w:pPr>
        <w:tabs>
          <w:tab w:val="num" w:pos="2520"/>
        </w:tabs>
        <w:ind w:left="2520" w:hanging="360"/>
      </w:pPr>
      <w:rPr>
        <w:rFonts w:ascii="OpenSymbol" w:hAnsi="OpenSymbol" w:cs="Courier New"/>
      </w:rPr>
    </w:lvl>
    <w:lvl w:ilvl="6" w:tplc="D3888CDA">
      <w:start w:val="1"/>
      <w:numFmt w:val="bullet"/>
      <w:lvlText w:val=""/>
      <w:lvlJc w:val="left"/>
      <w:pPr>
        <w:tabs>
          <w:tab w:val="num" w:pos="2880"/>
        </w:tabs>
        <w:ind w:left="2880" w:hanging="360"/>
      </w:pPr>
      <w:rPr>
        <w:rFonts w:ascii="Wingdings 2" w:hAnsi="Wingdings 2" w:cs="Symbol"/>
      </w:rPr>
    </w:lvl>
    <w:lvl w:ilvl="7" w:tplc="EC24B938">
      <w:start w:val="1"/>
      <w:numFmt w:val="bullet"/>
      <w:lvlText w:val="◦"/>
      <w:lvlJc w:val="left"/>
      <w:pPr>
        <w:tabs>
          <w:tab w:val="num" w:pos="3240"/>
        </w:tabs>
        <w:ind w:left="3240" w:hanging="360"/>
      </w:pPr>
      <w:rPr>
        <w:rFonts w:ascii="OpenSymbol" w:hAnsi="OpenSymbol" w:cs="Courier New"/>
      </w:rPr>
    </w:lvl>
    <w:lvl w:ilvl="8" w:tplc="197021DC">
      <w:start w:val="1"/>
      <w:numFmt w:val="bullet"/>
      <w:lvlText w:val="▪"/>
      <w:lvlJc w:val="left"/>
      <w:pPr>
        <w:tabs>
          <w:tab w:val="num" w:pos="3600"/>
        </w:tabs>
        <w:ind w:left="3600" w:hanging="360"/>
      </w:pPr>
      <w:rPr>
        <w:rFonts w:ascii="OpenSymbol" w:hAnsi="OpenSymbol" w:cs="Courier New"/>
      </w:rPr>
    </w:lvl>
  </w:abstractNum>
  <w:abstractNum w:abstractNumId="27" w15:restartNumberingAfterBreak="0">
    <w:nsid w:val="0000001B"/>
    <w:multiLevelType w:val="hybridMultilevel"/>
    <w:tmpl w:val="0000001B"/>
    <w:name w:val="WW8Num28"/>
    <w:lvl w:ilvl="0" w:tplc="0FD6C83A">
      <w:start w:val="1"/>
      <w:numFmt w:val="bullet"/>
      <w:suff w:val="space"/>
      <w:lvlText w:val=""/>
      <w:lvlJc w:val="left"/>
      <w:pPr>
        <w:tabs>
          <w:tab w:val="num" w:pos="0"/>
        </w:tabs>
        <w:ind w:left="0" w:firstLine="567"/>
      </w:pPr>
      <w:rPr>
        <w:rFonts w:ascii="Wingdings 2" w:hAnsi="Wingdings 2" w:cs="OpenSymbol"/>
      </w:rPr>
    </w:lvl>
    <w:lvl w:ilvl="1" w:tplc="05D06784">
      <w:start w:val="1"/>
      <w:numFmt w:val="bullet"/>
      <w:lvlText w:val="◦"/>
      <w:lvlJc w:val="left"/>
      <w:pPr>
        <w:tabs>
          <w:tab w:val="num" w:pos="1080"/>
        </w:tabs>
        <w:ind w:left="1080" w:hanging="360"/>
      </w:pPr>
      <w:rPr>
        <w:rFonts w:ascii="OpenSymbol" w:hAnsi="OpenSymbol" w:cs="OpenSymbol"/>
      </w:rPr>
    </w:lvl>
    <w:lvl w:ilvl="2" w:tplc="B2A011CE">
      <w:start w:val="1"/>
      <w:numFmt w:val="bullet"/>
      <w:lvlText w:val="▪"/>
      <w:lvlJc w:val="left"/>
      <w:pPr>
        <w:tabs>
          <w:tab w:val="num" w:pos="1440"/>
        </w:tabs>
        <w:ind w:left="1440" w:hanging="360"/>
      </w:pPr>
      <w:rPr>
        <w:rFonts w:ascii="OpenSymbol" w:hAnsi="OpenSymbol" w:cs="OpenSymbol"/>
      </w:rPr>
    </w:lvl>
    <w:lvl w:ilvl="3" w:tplc="8F005ADC">
      <w:start w:val="1"/>
      <w:numFmt w:val="bullet"/>
      <w:lvlText w:val=""/>
      <w:lvlJc w:val="left"/>
      <w:pPr>
        <w:tabs>
          <w:tab w:val="num" w:pos="1800"/>
        </w:tabs>
        <w:ind w:left="1800" w:hanging="360"/>
      </w:pPr>
      <w:rPr>
        <w:rFonts w:ascii="Wingdings 2" w:hAnsi="Wingdings 2" w:cs="OpenSymbol"/>
      </w:rPr>
    </w:lvl>
    <w:lvl w:ilvl="4" w:tplc="FEC2F2DC">
      <w:start w:val="1"/>
      <w:numFmt w:val="bullet"/>
      <w:lvlText w:val="◦"/>
      <w:lvlJc w:val="left"/>
      <w:pPr>
        <w:tabs>
          <w:tab w:val="num" w:pos="2160"/>
        </w:tabs>
        <w:ind w:left="2160" w:hanging="360"/>
      </w:pPr>
      <w:rPr>
        <w:rFonts w:ascii="OpenSymbol" w:hAnsi="OpenSymbol" w:cs="OpenSymbol"/>
      </w:rPr>
    </w:lvl>
    <w:lvl w:ilvl="5" w:tplc="7180A92C">
      <w:start w:val="1"/>
      <w:numFmt w:val="bullet"/>
      <w:lvlText w:val="▪"/>
      <w:lvlJc w:val="left"/>
      <w:pPr>
        <w:tabs>
          <w:tab w:val="num" w:pos="2520"/>
        </w:tabs>
        <w:ind w:left="2520" w:hanging="360"/>
      </w:pPr>
      <w:rPr>
        <w:rFonts w:ascii="OpenSymbol" w:hAnsi="OpenSymbol" w:cs="OpenSymbol"/>
      </w:rPr>
    </w:lvl>
    <w:lvl w:ilvl="6" w:tplc="82C40DE2">
      <w:start w:val="1"/>
      <w:numFmt w:val="bullet"/>
      <w:lvlText w:val=""/>
      <w:lvlJc w:val="left"/>
      <w:pPr>
        <w:tabs>
          <w:tab w:val="num" w:pos="2880"/>
        </w:tabs>
        <w:ind w:left="2880" w:hanging="360"/>
      </w:pPr>
      <w:rPr>
        <w:rFonts w:ascii="Wingdings 2" w:hAnsi="Wingdings 2" w:cs="OpenSymbol"/>
      </w:rPr>
    </w:lvl>
    <w:lvl w:ilvl="7" w:tplc="EC2E458C">
      <w:start w:val="1"/>
      <w:numFmt w:val="bullet"/>
      <w:lvlText w:val="◦"/>
      <w:lvlJc w:val="left"/>
      <w:pPr>
        <w:tabs>
          <w:tab w:val="num" w:pos="3240"/>
        </w:tabs>
        <w:ind w:left="3240" w:hanging="360"/>
      </w:pPr>
      <w:rPr>
        <w:rFonts w:ascii="OpenSymbol" w:hAnsi="OpenSymbol" w:cs="OpenSymbol"/>
      </w:rPr>
    </w:lvl>
    <w:lvl w:ilvl="8" w:tplc="88F24292">
      <w:start w:val="1"/>
      <w:numFmt w:val="bullet"/>
      <w:lvlText w:val="▪"/>
      <w:lvlJc w:val="left"/>
      <w:pPr>
        <w:tabs>
          <w:tab w:val="num" w:pos="3600"/>
        </w:tabs>
        <w:ind w:left="3600" w:hanging="360"/>
      </w:pPr>
      <w:rPr>
        <w:rFonts w:ascii="OpenSymbol" w:hAnsi="OpenSymbol" w:cs="OpenSymbol"/>
      </w:rPr>
    </w:lvl>
  </w:abstractNum>
  <w:abstractNum w:abstractNumId="28" w15:restartNumberingAfterBreak="0">
    <w:nsid w:val="0000001C"/>
    <w:multiLevelType w:val="multilevel"/>
    <w:tmpl w:val="0000001C"/>
    <w:name w:val="WW8Num29"/>
    <w:lvl w:ilvl="0">
      <w:start w:val="1"/>
      <w:numFmt w:val="bullet"/>
      <w:suff w:val="space"/>
      <w:lvlText w:val=""/>
      <w:lvlJc w:val="left"/>
      <w:pPr>
        <w:tabs>
          <w:tab w:val="num" w:pos="0"/>
        </w:tabs>
        <w:ind w:left="0" w:firstLine="567"/>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9" w15:restartNumberingAfterBreak="0">
    <w:nsid w:val="0000001D"/>
    <w:multiLevelType w:val="multilevel"/>
    <w:tmpl w:val="0000001D"/>
    <w:name w:val="WW8Num30"/>
    <w:lvl w:ilvl="0">
      <w:start w:val="1"/>
      <w:numFmt w:val="bullet"/>
      <w:suff w:val="space"/>
      <w:lvlText w:val=""/>
      <w:lvlJc w:val="left"/>
      <w:pPr>
        <w:tabs>
          <w:tab w:val="num" w:pos="0"/>
        </w:tabs>
        <w:ind w:left="0" w:firstLine="567"/>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0" w15:restartNumberingAfterBreak="0">
    <w:nsid w:val="0000001E"/>
    <w:multiLevelType w:val="hybridMultilevel"/>
    <w:tmpl w:val="0000001E"/>
    <w:name w:val="WW8Num31"/>
    <w:lvl w:ilvl="0" w:tplc="3B6AD37E">
      <w:start w:val="1"/>
      <w:numFmt w:val="decimal"/>
      <w:suff w:val="nothing"/>
      <w:lvlText w:val="B-%1"/>
      <w:lvlJc w:val="left"/>
      <w:pPr>
        <w:tabs>
          <w:tab w:val="num" w:pos="0"/>
        </w:tabs>
        <w:ind w:left="0" w:firstLine="0"/>
      </w:pPr>
    </w:lvl>
    <w:lvl w:ilvl="1" w:tplc="3FA632D4">
      <w:start w:val="1"/>
      <w:numFmt w:val="decimal"/>
      <w:lvlText w:val="%2."/>
      <w:lvlJc w:val="left"/>
      <w:pPr>
        <w:tabs>
          <w:tab w:val="num" w:pos="1080"/>
        </w:tabs>
        <w:ind w:left="1080" w:hanging="360"/>
      </w:pPr>
    </w:lvl>
    <w:lvl w:ilvl="2" w:tplc="4ABA4A3C">
      <w:start w:val="1"/>
      <w:numFmt w:val="decimal"/>
      <w:lvlText w:val="%3."/>
      <w:lvlJc w:val="left"/>
      <w:pPr>
        <w:tabs>
          <w:tab w:val="num" w:pos="1440"/>
        </w:tabs>
        <w:ind w:left="1440" w:hanging="360"/>
      </w:pPr>
    </w:lvl>
    <w:lvl w:ilvl="3" w:tplc="2DFEE2AC">
      <w:start w:val="1"/>
      <w:numFmt w:val="decimal"/>
      <w:lvlText w:val="%4."/>
      <w:lvlJc w:val="left"/>
      <w:pPr>
        <w:tabs>
          <w:tab w:val="num" w:pos="1800"/>
        </w:tabs>
        <w:ind w:left="1800" w:hanging="360"/>
      </w:pPr>
    </w:lvl>
    <w:lvl w:ilvl="4" w:tplc="80666950">
      <w:start w:val="1"/>
      <w:numFmt w:val="decimal"/>
      <w:lvlText w:val="%5."/>
      <w:lvlJc w:val="left"/>
      <w:pPr>
        <w:tabs>
          <w:tab w:val="num" w:pos="2160"/>
        </w:tabs>
        <w:ind w:left="2160" w:hanging="360"/>
      </w:pPr>
    </w:lvl>
    <w:lvl w:ilvl="5" w:tplc="BF4E93B6">
      <w:start w:val="1"/>
      <w:numFmt w:val="decimal"/>
      <w:lvlText w:val="%6."/>
      <w:lvlJc w:val="left"/>
      <w:pPr>
        <w:tabs>
          <w:tab w:val="num" w:pos="2520"/>
        </w:tabs>
        <w:ind w:left="2520" w:hanging="360"/>
      </w:pPr>
    </w:lvl>
    <w:lvl w:ilvl="6" w:tplc="54829748">
      <w:start w:val="1"/>
      <w:numFmt w:val="decimal"/>
      <w:lvlText w:val="%7."/>
      <w:lvlJc w:val="left"/>
      <w:pPr>
        <w:tabs>
          <w:tab w:val="num" w:pos="2880"/>
        </w:tabs>
        <w:ind w:left="2880" w:hanging="360"/>
      </w:pPr>
    </w:lvl>
    <w:lvl w:ilvl="7" w:tplc="0B4CE5A4">
      <w:start w:val="1"/>
      <w:numFmt w:val="decimal"/>
      <w:lvlText w:val="%8."/>
      <w:lvlJc w:val="left"/>
      <w:pPr>
        <w:tabs>
          <w:tab w:val="num" w:pos="3240"/>
        </w:tabs>
        <w:ind w:left="3240" w:hanging="360"/>
      </w:pPr>
    </w:lvl>
    <w:lvl w:ilvl="8" w:tplc="632ACF8A">
      <w:start w:val="1"/>
      <w:numFmt w:val="decimal"/>
      <w:lvlText w:val="%9."/>
      <w:lvlJc w:val="left"/>
      <w:pPr>
        <w:tabs>
          <w:tab w:val="num" w:pos="3600"/>
        </w:tabs>
        <w:ind w:left="3600" w:hanging="360"/>
      </w:pPr>
    </w:lvl>
  </w:abstractNum>
  <w:abstractNum w:abstractNumId="31" w15:restartNumberingAfterBreak="0">
    <w:nsid w:val="0000001F"/>
    <w:multiLevelType w:val="hybridMultilevel"/>
    <w:tmpl w:val="0000001F"/>
    <w:name w:val="WW8Num32"/>
    <w:lvl w:ilvl="0" w:tplc="6EBA64B0">
      <w:start w:val="1"/>
      <w:numFmt w:val="bullet"/>
      <w:suff w:val="space"/>
      <w:lvlText w:val=""/>
      <w:lvlJc w:val="left"/>
      <w:pPr>
        <w:tabs>
          <w:tab w:val="num" w:pos="0"/>
        </w:tabs>
        <w:ind w:left="0" w:firstLine="567"/>
      </w:pPr>
      <w:rPr>
        <w:rFonts w:ascii="Wingdings 2" w:hAnsi="Wingdings 2" w:cs="Symbol"/>
      </w:rPr>
    </w:lvl>
    <w:lvl w:ilvl="1" w:tplc="466E49C8">
      <w:start w:val="1"/>
      <w:numFmt w:val="bullet"/>
      <w:lvlText w:val="◦"/>
      <w:lvlJc w:val="left"/>
      <w:pPr>
        <w:tabs>
          <w:tab w:val="num" w:pos="1080"/>
        </w:tabs>
        <w:ind w:left="1080" w:hanging="360"/>
      </w:pPr>
      <w:rPr>
        <w:rFonts w:ascii="OpenSymbol" w:hAnsi="OpenSymbol" w:cs="Courier New"/>
      </w:rPr>
    </w:lvl>
    <w:lvl w:ilvl="2" w:tplc="E7D20300">
      <w:start w:val="1"/>
      <w:numFmt w:val="bullet"/>
      <w:lvlText w:val="▪"/>
      <w:lvlJc w:val="left"/>
      <w:pPr>
        <w:tabs>
          <w:tab w:val="num" w:pos="1440"/>
        </w:tabs>
        <w:ind w:left="1440" w:hanging="360"/>
      </w:pPr>
      <w:rPr>
        <w:rFonts w:ascii="OpenSymbol" w:hAnsi="OpenSymbol" w:cs="Courier New"/>
      </w:rPr>
    </w:lvl>
    <w:lvl w:ilvl="3" w:tplc="798A2E4C">
      <w:start w:val="1"/>
      <w:numFmt w:val="bullet"/>
      <w:lvlText w:val=""/>
      <w:lvlJc w:val="left"/>
      <w:pPr>
        <w:tabs>
          <w:tab w:val="num" w:pos="1800"/>
        </w:tabs>
        <w:ind w:left="1800" w:hanging="360"/>
      </w:pPr>
      <w:rPr>
        <w:rFonts w:ascii="Wingdings 2" w:hAnsi="Wingdings 2" w:cs="Symbol"/>
      </w:rPr>
    </w:lvl>
    <w:lvl w:ilvl="4" w:tplc="61F6AF36">
      <w:start w:val="1"/>
      <w:numFmt w:val="bullet"/>
      <w:lvlText w:val="◦"/>
      <w:lvlJc w:val="left"/>
      <w:pPr>
        <w:tabs>
          <w:tab w:val="num" w:pos="2160"/>
        </w:tabs>
        <w:ind w:left="2160" w:hanging="360"/>
      </w:pPr>
      <w:rPr>
        <w:rFonts w:ascii="OpenSymbol" w:hAnsi="OpenSymbol" w:cs="Courier New"/>
      </w:rPr>
    </w:lvl>
    <w:lvl w:ilvl="5" w:tplc="3B5A7C3A">
      <w:start w:val="1"/>
      <w:numFmt w:val="bullet"/>
      <w:lvlText w:val="▪"/>
      <w:lvlJc w:val="left"/>
      <w:pPr>
        <w:tabs>
          <w:tab w:val="num" w:pos="2520"/>
        </w:tabs>
        <w:ind w:left="2520" w:hanging="360"/>
      </w:pPr>
      <w:rPr>
        <w:rFonts w:ascii="OpenSymbol" w:hAnsi="OpenSymbol" w:cs="Courier New"/>
      </w:rPr>
    </w:lvl>
    <w:lvl w:ilvl="6" w:tplc="277C1F98">
      <w:start w:val="1"/>
      <w:numFmt w:val="bullet"/>
      <w:lvlText w:val=""/>
      <w:lvlJc w:val="left"/>
      <w:pPr>
        <w:tabs>
          <w:tab w:val="num" w:pos="2880"/>
        </w:tabs>
        <w:ind w:left="2880" w:hanging="360"/>
      </w:pPr>
      <w:rPr>
        <w:rFonts w:ascii="Wingdings 2" w:hAnsi="Wingdings 2" w:cs="Symbol"/>
      </w:rPr>
    </w:lvl>
    <w:lvl w:ilvl="7" w:tplc="69D0AEE2">
      <w:start w:val="1"/>
      <w:numFmt w:val="bullet"/>
      <w:lvlText w:val="◦"/>
      <w:lvlJc w:val="left"/>
      <w:pPr>
        <w:tabs>
          <w:tab w:val="num" w:pos="3240"/>
        </w:tabs>
        <w:ind w:left="3240" w:hanging="360"/>
      </w:pPr>
      <w:rPr>
        <w:rFonts w:ascii="OpenSymbol" w:hAnsi="OpenSymbol" w:cs="Courier New"/>
      </w:rPr>
    </w:lvl>
    <w:lvl w:ilvl="8" w:tplc="89421A30">
      <w:start w:val="1"/>
      <w:numFmt w:val="bullet"/>
      <w:lvlText w:val="▪"/>
      <w:lvlJc w:val="left"/>
      <w:pPr>
        <w:tabs>
          <w:tab w:val="num" w:pos="3600"/>
        </w:tabs>
        <w:ind w:left="3600" w:hanging="360"/>
      </w:pPr>
      <w:rPr>
        <w:rFonts w:ascii="OpenSymbol" w:hAnsi="OpenSymbol" w:cs="Courier New"/>
      </w:rPr>
    </w:lvl>
  </w:abstractNum>
  <w:abstractNum w:abstractNumId="32" w15:restartNumberingAfterBreak="0">
    <w:nsid w:val="00000020"/>
    <w:multiLevelType w:val="hybridMultilevel"/>
    <w:tmpl w:val="00000020"/>
    <w:name w:val="WW8Num34"/>
    <w:lvl w:ilvl="0" w:tplc="519A14C8">
      <w:start w:val="1"/>
      <w:numFmt w:val="bullet"/>
      <w:suff w:val="space"/>
      <w:lvlText w:val=""/>
      <w:lvlJc w:val="left"/>
      <w:pPr>
        <w:tabs>
          <w:tab w:val="num" w:pos="0"/>
        </w:tabs>
        <w:ind w:left="0" w:firstLine="567"/>
      </w:pPr>
      <w:rPr>
        <w:rFonts w:ascii="Wingdings 2" w:hAnsi="Wingdings 2"/>
        <w:b w:val="0"/>
        <w:bCs w:val="0"/>
        <w:i w:val="0"/>
        <w:iCs w:val="0"/>
      </w:rPr>
    </w:lvl>
    <w:lvl w:ilvl="1" w:tplc="BBC61C18">
      <w:start w:val="1"/>
      <w:numFmt w:val="bullet"/>
      <w:lvlText w:val="◦"/>
      <w:lvlJc w:val="left"/>
      <w:pPr>
        <w:tabs>
          <w:tab w:val="num" w:pos="1080"/>
        </w:tabs>
        <w:ind w:left="1080" w:hanging="360"/>
      </w:pPr>
      <w:rPr>
        <w:rFonts w:ascii="OpenSymbol" w:hAnsi="OpenSymbol" w:cs="OpenSymbol"/>
        <w:b/>
      </w:rPr>
    </w:lvl>
    <w:lvl w:ilvl="2" w:tplc="3FA2A8F8">
      <w:start w:val="1"/>
      <w:numFmt w:val="bullet"/>
      <w:lvlText w:val="▪"/>
      <w:lvlJc w:val="left"/>
      <w:pPr>
        <w:tabs>
          <w:tab w:val="num" w:pos="1440"/>
        </w:tabs>
        <w:ind w:left="1440" w:hanging="360"/>
      </w:pPr>
      <w:rPr>
        <w:rFonts w:ascii="OpenSymbol" w:hAnsi="OpenSymbol" w:cs="OpenSymbol"/>
        <w:b/>
      </w:rPr>
    </w:lvl>
    <w:lvl w:ilvl="3" w:tplc="CA4675C0">
      <w:start w:val="1"/>
      <w:numFmt w:val="bullet"/>
      <w:lvlText w:val=""/>
      <w:lvlJc w:val="left"/>
      <w:pPr>
        <w:tabs>
          <w:tab w:val="num" w:pos="1800"/>
        </w:tabs>
        <w:ind w:left="1800" w:hanging="360"/>
      </w:pPr>
      <w:rPr>
        <w:rFonts w:ascii="Wingdings 2" w:hAnsi="Wingdings 2"/>
        <w:b w:val="0"/>
        <w:bCs w:val="0"/>
        <w:i w:val="0"/>
        <w:iCs w:val="0"/>
      </w:rPr>
    </w:lvl>
    <w:lvl w:ilvl="4" w:tplc="C40CA214">
      <w:start w:val="1"/>
      <w:numFmt w:val="bullet"/>
      <w:lvlText w:val="◦"/>
      <w:lvlJc w:val="left"/>
      <w:pPr>
        <w:tabs>
          <w:tab w:val="num" w:pos="2160"/>
        </w:tabs>
        <w:ind w:left="2160" w:hanging="360"/>
      </w:pPr>
      <w:rPr>
        <w:rFonts w:ascii="OpenSymbol" w:hAnsi="OpenSymbol" w:cs="OpenSymbol"/>
        <w:b/>
      </w:rPr>
    </w:lvl>
    <w:lvl w:ilvl="5" w:tplc="87EE2A1A">
      <w:start w:val="1"/>
      <w:numFmt w:val="bullet"/>
      <w:lvlText w:val="▪"/>
      <w:lvlJc w:val="left"/>
      <w:pPr>
        <w:tabs>
          <w:tab w:val="num" w:pos="2520"/>
        </w:tabs>
        <w:ind w:left="2520" w:hanging="360"/>
      </w:pPr>
      <w:rPr>
        <w:rFonts w:ascii="OpenSymbol" w:hAnsi="OpenSymbol" w:cs="OpenSymbol"/>
        <w:b/>
      </w:rPr>
    </w:lvl>
    <w:lvl w:ilvl="6" w:tplc="98B6FC46">
      <w:start w:val="1"/>
      <w:numFmt w:val="bullet"/>
      <w:lvlText w:val=""/>
      <w:lvlJc w:val="left"/>
      <w:pPr>
        <w:tabs>
          <w:tab w:val="num" w:pos="2880"/>
        </w:tabs>
        <w:ind w:left="2880" w:hanging="360"/>
      </w:pPr>
      <w:rPr>
        <w:rFonts w:ascii="Wingdings 2" w:hAnsi="Wingdings 2"/>
        <w:b w:val="0"/>
        <w:bCs w:val="0"/>
        <w:i w:val="0"/>
        <w:iCs w:val="0"/>
      </w:rPr>
    </w:lvl>
    <w:lvl w:ilvl="7" w:tplc="D19E4168">
      <w:start w:val="1"/>
      <w:numFmt w:val="bullet"/>
      <w:lvlText w:val="◦"/>
      <w:lvlJc w:val="left"/>
      <w:pPr>
        <w:tabs>
          <w:tab w:val="num" w:pos="3240"/>
        </w:tabs>
        <w:ind w:left="3240" w:hanging="360"/>
      </w:pPr>
      <w:rPr>
        <w:rFonts w:ascii="OpenSymbol" w:hAnsi="OpenSymbol" w:cs="OpenSymbol"/>
        <w:b/>
      </w:rPr>
    </w:lvl>
    <w:lvl w:ilvl="8" w:tplc="80D2A0B2">
      <w:start w:val="1"/>
      <w:numFmt w:val="bullet"/>
      <w:lvlText w:val="▪"/>
      <w:lvlJc w:val="left"/>
      <w:pPr>
        <w:tabs>
          <w:tab w:val="num" w:pos="3600"/>
        </w:tabs>
        <w:ind w:left="3600" w:hanging="360"/>
      </w:pPr>
      <w:rPr>
        <w:rFonts w:ascii="OpenSymbol" w:hAnsi="OpenSymbol" w:cs="OpenSymbol"/>
        <w:b/>
      </w:rPr>
    </w:lvl>
  </w:abstractNum>
  <w:abstractNum w:abstractNumId="33" w15:restartNumberingAfterBreak="0">
    <w:nsid w:val="00000021"/>
    <w:multiLevelType w:val="multilevel"/>
    <w:tmpl w:val="00000021"/>
    <w:name w:val="WW8Num35"/>
    <w:lvl w:ilvl="0">
      <w:start w:val="1"/>
      <w:numFmt w:val="decimal"/>
      <w:suff w:val="nothing"/>
      <w:lvlText w:val="I-%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4" w15:restartNumberingAfterBreak="0">
    <w:nsid w:val="00000022"/>
    <w:multiLevelType w:val="multilevel"/>
    <w:tmpl w:val="00000022"/>
    <w:name w:val="WW8Num36"/>
    <w:lvl w:ilvl="0">
      <w:start w:val="1"/>
      <w:numFmt w:val="decimal"/>
      <w:suff w:val="space"/>
      <w:lvlText w:val="%1."/>
      <w:lvlJc w:val="left"/>
      <w:pPr>
        <w:tabs>
          <w:tab w:val="num" w:pos="0"/>
        </w:tabs>
        <w:ind w:left="0" w:firstLine="284"/>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 w15:restartNumberingAfterBreak="0">
    <w:nsid w:val="00000023"/>
    <w:multiLevelType w:val="multilevel"/>
    <w:tmpl w:val="00000023"/>
    <w:name w:val="WW8Num37"/>
    <w:lvl w:ilvl="0">
      <w:start w:val="1"/>
      <w:numFmt w:val="decimal"/>
      <w:suff w:val="space"/>
      <w:lvlText w:val="%1."/>
      <w:lvlJc w:val="left"/>
      <w:pPr>
        <w:tabs>
          <w:tab w:val="num" w:pos="0"/>
        </w:tabs>
        <w:ind w:left="0" w:firstLine="284"/>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6" w15:restartNumberingAfterBreak="0">
    <w:nsid w:val="00000024"/>
    <w:multiLevelType w:val="multilevel"/>
    <w:tmpl w:val="00000024"/>
    <w:name w:val="WW8Num40"/>
    <w:lvl w:ilvl="0">
      <w:start w:val="1"/>
      <w:numFmt w:val="decimal"/>
      <w:suff w:val="space"/>
      <w:lvlText w:val="%1."/>
      <w:lvlJc w:val="left"/>
      <w:pPr>
        <w:tabs>
          <w:tab w:val="num" w:pos="0"/>
        </w:tabs>
        <w:ind w:left="0" w:firstLine="284"/>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7" w15:restartNumberingAfterBreak="0">
    <w:nsid w:val="00000025"/>
    <w:multiLevelType w:val="hybridMultilevel"/>
    <w:tmpl w:val="00000025"/>
    <w:name w:val="WW8Num41"/>
    <w:lvl w:ilvl="0" w:tplc="98020F12">
      <w:start w:val="1"/>
      <w:numFmt w:val="bullet"/>
      <w:suff w:val="space"/>
      <w:lvlText w:val=""/>
      <w:lvlJc w:val="left"/>
      <w:pPr>
        <w:tabs>
          <w:tab w:val="num" w:pos="0"/>
        </w:tabs>
        <w:ind w:left="0" w:firstLine="850"/>
      </w:pPr>
      <w:rPr>
        <w:rFonts w:ascii="Wingdings 2" w:hAnsi="Wingdings 2" w:cs="OpenSymbol"/>
      </w:rPr>
    </w:lvl>
    <w:lvl w:ilvl="1" w:tplc="9252C186">
      <w:start w:val="1"/>
      <w:numFmt w:val="bullet"/>
      <w:lvlText w:val="◦"/>
      <w:lvlJc w:val="left"/>
      <w:pPr>
        <w:tabs>
          <w:tab w:val="num" w:pos="1080"/>
        </w:tabs>
        <w:ind w:left="1080" w:hanging="360"/>
      </w:pPr>
      <w:rPr>
        <w:rFonts w:ascii="OpenSymbol" w:hAnsi="OpenSymbol" w:cs="OpenSymbol"/>
      </w:rPr>
    </w:lvl>
    <w:lvl w:ilvl="2" w:tplc="DA78E7A8">
      <w:start w:val="1"/>
      <w:numFmt w:val="bullet"/>
      <w:lvlText w:val="▪"/>
      <w:lvlJc w:val="left"/>
      <w:pPr>
        <w:tabs>
          <w:tab w:val="num" w:pos="1440"/>
        </w:tabs>
        <w:ind w:left="1440" w:hanging="360"/>
      </w:pPr>
      <w:rPr>
        <w:rFonts w:ascii="OpenSymbol" w:hAnsi="OpenSymbol" w:cs="OpenSymbol"/>
      </w:rPr>
    </w:lvl>
    <w:lvl w:ilvl="3" w:tplc="A6F800E2">
      <w:start w:val="1"/>
      <w:numFmt w:val="bullet"/>
      <w:lvlText w:val=""/>
      <w:lvlJc w:val="left"/>
      <w:pPr>
        <w:tabs>
          <w:tab w:val="num" w:pos="1800"/>
        </w:tabs>
        <w:ind w:left="1800" w:hanging="360"/>
      </w:pPr>
      <w:rPr>
        <w:rFonts w:ascii="Wingdings 2" w:hAnsi="Wingdings 2" w:cs="OpenSymbol"/>
      </w:rPr>
    </w:lvl>
    <w:lvl w:ilvl="4" w:tplc="245658B8">
      <w:start w:val="1"/>
      <w:numFmt w:val="bullet"/>
      <w:lvlText w:val="◦"/>
      <w:lvlJc w:val="left"/>
      <w:pPr>
        <w:tabs>
          <w:tab w:val="num" w:pos="2160"/>
        </w:tabs>
        <w:ind w:left="2160" w:hanging="360"/>
      </w:pPr>
      <w:rPr>
        <w:rFonts w:ascii="OpenSymbol" w:hAnsi="OpenSymbol" w:cs="OpenSymbol"/>
      </w:rPr>
    </w:lvl>
    <w:lvl w:ilvl="5" w:tplc="271CC3DE">
      <w:start w:val="1"/>
      <w:numFmt w:val="bullet"/>
      <w:lvlText w:val="▪"/>
      <w:lvlJc w:val="left"/>
      <w:pPr>
        <w:tabs>
          <w:tab w:val="num" w:pos="2520"/>
        </w:tabs>
        <w:ind w:left="2520" w:hanging="360"/>
      </w:pPr>
      <w:rPr>
        <w:rFonts w:ascii="OpenSymbol" w:hAnsi="OpenSymbol" w:cs="OpenSymbol"/>
      </w:rPr>
    </w:lvl>
    <w:lvl w:ilvl="6" w:tplc="CDC0BD58">
      <w:start w:val="1"/>
      <w:numFmt w:val="bullet"/>
      <w:lvlText w:val=""/>
      <w:lvlJc w:val="left"/>
      <w:pPr>
        <w:tabs>
          <w:tab w:val="num" w:pos="2880"/>
        </w:tabs>
        <w:ind w:left="2880" w:hanging="360"/>
      </w:pPr>
      <w:rPr>
        <w:rFonts w:ascii="Wingdings 2" w:hAnsi="Wingdings 2" w:cs="OpenSymbol"/>
      </w:rPr>
    </w:lvl>
    <w:lvl w:ilvl="7" w:tplc="68F61190">
      <w:start w:val="1"/>
      <w:numFmt w:val="bullet"/>
      <w:lvlText w:val="◦"/>
      <w:lvlJc w:val="left"/>
      <w:pPr>
        <w:tabs>
          <w:tab w:val="num" w:pos="3240"/>
        </w:tabs>
        <w:ind w:left="3240" w:hanging="360"/>
      </w:pPr>
      <w:rPr>
        <w:rFonts w:ascii="OpenSymbol" w:hAnsi="OpenSymbol" w:cs="OpenSymbol"/>
      </w:rPr>
    </w:lvl>
    <w:lvl w:ilvl="8" w:tplc="382678AC">
      <w:start w:val="1"/>
      <w:numFmt w:val="bullet"/>
      <w:lvlText w:val="▪"/>
      <w:lvlJc w:val="left"/>
      <w:pPr>
        <w:tabs>
          <w:tab w:val="num" w:pos="3600"/>
        </w:tabs>
        <w:ind w:left="3600" w:hanging="360"/>
      </w:pPr>
      <w:rPr>
        <w:rFonts w:ascii="OpenSymbol" w:hAnsi="OpenSymbol" w:cs="OpenSymbol"/>
      </w:rPr>
    </w:lvl>
  </w:abstractNum>
  <w:abstractNum w:abstractNumId="38" w15:restartNumberingAfterBreak="0">
    <w:nsid w:val="00000026"/>
    <w:multiLevelType w:val="hybridMultilevel"/>
    <w:tmpl w:val="00000026"/>
    <w:name w:val="WW8Num42"/>
    <w:lvl w:ilvl="0" w:tplc="9D3EC032">
      <w:start w:val="1"/>
      <w:numFmt w:val="decimal"/>
      <w:suff w:val="nothing"/>
      <w:lvlText w:val="K-%1"/>
      <w:lvlJc w:val="left"/>
      <w:pPr>
        <w:tabs>
          <w:tab w:val="num" w:pos="0"/>
        </w:tabs>
        <w:ind w:left="0" w:firstLine="0"/>
      </w:pPr>
    </w:lvl>
    <w:lvl w:ilvl="1" w:tplc="BA980F4E">
      <w:start w:val="1"/>
      <w:numFmt w:val="decimal"/>
      <w:lvlText w:val="%2."/>
      <w:lvlJc w:val="left"/>
      <w:pPr>
        <w:tabs>
          <w:tab w:val="num" w:pos="1080"/>
        </w:tabs>
        <w:ind w:left="1080" w:hanging="360"/>
      </w:pPr>
    </w:lvl>
    <w:lvl w:ilvl="2" w:tplc="8F0E7428">
      <w:start w:val="1"/>
      <w:numFmt w:val="decimal"/>
      <w:lvlText w:val="%3."/>
      <w:lvlJc w:val="left"/>
      <w:pPr>
        <w:tabs>
          <w:tab w:val="num" w:pos="1440"/>
        </w:tabs>
        <w:ind w:left="1440" w:hanging="360"/>
      </w:pPr>
    </w:lvl>
    <w:lvl w:ilvl="3" w:tplc="AD9E2E6C">
      <w:start w:val="1"/>
      <w:numFmt w:val="decimal"/>
      <w:lvlText w:val="%4."/>
      <w:lvlJc w:val="left"/>
      <w:pPr>
        <w:tabs>
          <w:tab w:val="num" w:pos="1800"/>
        </w:tabs>
        <w:ind w:left="1800" w:hanging="360"/>
      </w:pPr>
    </w:lvl>
    <w:lvl w:ilvl="4" w:tplc="4560064C">
      <w:start w:val="1"/>
      <w:numFmt w:val="decimal"/>
      <w:lvlText w:val="%5."/>
      <w:lvlJc w:val="left"/>
      <w:pPr>
        <w:tabs>
          <w:tab w:val="num" w:pos="2160"/>
        </w:tabs>
        <w:ind w:left="2160" w:hanging="360"/>
      </w:pPr>
    </w:lvl>
    <w:lvl w:ilvl="5" w:tplc="F438A040">
      <w:start w:val="1"/>
      <w:numFmt w:val="decimal"/>
      <w:lvlText w:val="%6."/>
      <w:lvlJc w:val="left"/>
      <w:pPr>
        <w:tabs>
          <w:tab w:val="num" w:pos="2520"/>
        </w:tabs>
        <w:ind w:left="2520" w:hanging="360"/>
      </w:pPr>
    </w:lvl>
    <w:lvl w:ilvl="6" w:tplc="2A22E4D6">
      <w:start w:val="1"/>
      <w:numFmt w:val="decimal"/>
      <w:lvlText w:val="%7."/>
      <w:lvlJc w:val="left"/>
      <w:pPr>
        <w:tabs>
          <w:tab w:val="num" w:pos="2880"/>
        </w:tabs>
        <w:ind w:left="2880" w:hanging="360"/>
      </w:pPr>
    </w:lvl>
    <w:lvl w:ilvl="7" w:tplc="79821224">
      <w:start w:val="1"/>
      <w:numFmt w:val="decimal"/>
      <w:lvlText w:val="%8."/>
      <w:lvlJc w:val="left"/>
      <w:pPr>
        <w:tabs>
          <w:tab w:val="num" w:pos="3240"/>
        </w:tabs>
        <w:ind w:left="3240" w:hanging="360"/>
      </w:pPr>
    </w:lvl>
    <w:lvl w:ilvl="8" w:tplc="5D2E1334">
      <w:start w:val="1"/>
      <w:numFmt w:val="decimal"/>
      <w:lvlText w:val="%9."/>
      <w:lvlJc w:val="left"/>
      <w:pPr>
        <w:tabs>
          <w:tab w:val="num" w:pos="3600"/>
        </w:tabs>
        <w:ind w:left="3600" w:hanging="360"/>
      </w:pPr>
    </w:lvl>
  </w:abstractNum>
  <w:abstractNum w:abstractNumId="39" w15:restartNumberingAfterBreak="0">
    <w:nsid w:val="00000027"/>
    <w:multiLevelType w:val="multilevel"/>
    <w:tmpl w:val="00000027"/>
    <w:name w:val="WW8Num43"/>
    <w:lvl w:ilvl="0">
      <w:start w:val="1"/>
      <w:numFmt w:val="decimal"/>
      <w:suff w:val="nothing"/>
      <w:lvlText w:val="A-%1"/>
      <w:lvlJc w:val="left"/>
      <w:pPr>
        <w:tabs>
          <w:tab w:val="num" w:pos="0"/>
        </w:tabs>
        <w:ind w:left="0" w:firstLine="0"/>
      </w:pPr>
    </w:lvl>
    <w:lvl w:ilvl="1">
      <w:start w:val="1"/>
      <w:numFmt w:val="decimal"/>
      <w:suff w:val="nothing"/>
      <w:lvlText w:val="A-%1.%2"/>
      <w:lvlJc w:val="left"/>
      <w:pPr>
        <w:tabs>
          <w:tab w:val="num" w:pos="0"/>
        </w:tabs>
        <w:ind w:left="0" w:firstLine="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0" w15:restartNumberingAfterBreak="0">
    <w:nsid w:val="00000028"/>
    <w:multiLevelType w:val="multilevel"/>
    <w:tmpl w:val="00000028"/>
    <w:name w:val="WW8Num44"/>
    <w:lvl w:ilvl="0">
      <w:start w:val="1"/>
      <w:numFmt w:val="decimal"/>
      <w:suff w:val="space"/>
      <w:lvlText w:val="%1."/>
      <w:lvlJc w:val="left"/>
      <w:pPr>
        <w:tabs>
          <w:tab w:val="num" w:pos="0"/>
        </w:tabs>
        <w:ind w:left="0" w:firstLine="284"/>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 w15:restartNumberingAfterBreak="0">
    <w:nsid w:val="00000029"/>
    <w:multiLevelType w:val="multilevel"/>
    <w:tmpl w:val="00000029"/>
    <w:name w:val="WW8Num45"/>
    <w:lvl w:ilvl="0">
      <w:start w:val="1"/>
      <w:numFmt w:val="bullet"/>
      <w:suff w:val="space"/>
      <w:lvlText w:val=""/>
      <w:lvlJc w:val="left"/>
      <w:pPr>
        <w:tabs>
          <w:tab w:val="num" w:pos="0"/>
        </w:tabs>
        <w:ind w:left="0" w:firstLine="567"/>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2" w15:restartNumberingAfterBreak="0">
    <w:nsid w:val="0000002A"/>
    <w:multiLevelType w:val="multilevel"/>
    <w:tmpl w:val="0000002A"/>
    <w:name w:val="WW8Num46"/>
    <w:lvl w:ilvl="0">
      <w:start w:val="1"/>
      <w:numFmt w:val="decimal"/>
      <w:suff w:val="nothing"/>
      <w:lvlText w:val="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3" w15:restartNumberingAfterBreak="0">
    <w:nsid w:val="0000002B"/>
    <w:multiLevelType w:val="hybridMultilevel"/>
    <w:tmpl w:val="0000002B"/>
    <w:name w:val="WW8Num59"/>
    <w:lvl w:ilvl="0" w:tplc="2DA2F2B0">
      <w:start w:val="1"/>
      <w:numFmt w:val="bullet"/>
      <w:suff w:val="space"/>
      <w:lvlText w:val=""/>
      <w:lvlJc w:val="left"/>
      <w:pPr>
        <w:tabs>
          <w:tab w:val="num" w:pos="0"/>
        </w:tabs>
        <w:ind w:left="0" w:firstLine="850"/>
      </w:pPr>
      <w:rPr>
        <w:rFonts w:ascii="Wingdings 2" w:hAnsi="Wingdings 2" w:cs="OpenSymbol"/>
      </w:rPr>
    </w:lvl>
    <w:lvl w:ilvl="1" w:tplc="0B30B4EC">
      <w:start w:val="1"/>
      <w:numFmt w:val="bullet"/>
      <w:suff w:val="space"/>
      <w:lvlText w:val="–"/>
      <w:lvlJc w:val="left"/>
      <w:pPr>
        <w:tabs>
          <w:tab w:val="num" w:pos="0"/>
        </w:tabs>
        <w:ind w:left="0" w:firstLine="1134"/>
      </w:pPr>
      <w:rPr>
        <w:rFonts w:ascii="Times New Roman" w:hAnsi="Times New Roman" w:cs="OpenSymbol"/>
      </w:rPr>
    </w:lvl>
    <w:lvl w:ilvl="2" w:tplc="6C986574">
      <w:start w:val="1"/>
      <w:numFmt w:val="bullet"/>
      <w:lvlText w:val="▪"/>
      <w:lvlJc w:val="left"/>
      <w:pPr>
        <w:tabs>
          <w:tab w:val="num" w:pos="1440"/>
        </w:tabs>
        <w:ind w:left="1440" w:hanging="360"/>
      </w:pPr>
      <w:rPr>
        <w:rFonts w:ascii="OpenSymbol" w:hAnsi="OpenSymbol" w:cs="OpenSymbol"/>
      </w:rPr>
    </w:lvl>
    <w:lvl w:ilvl="3" w:tplc="8264DA1A">
      <w:start w:val="1"/>
      <w:numFmt w:val="bullet"/>
      <w:lvlText w:val=""/>
      <w:lvlJc w:val="left"/>
      <w:pPr>
        <w:tabs>
          <w:tab w:val="num" w:pos="1800"/>
        </w:tabs>
        <w:ind w:left="1800" w:hanging="360"/>
      </w:pPr>
      <w:rPr>
        <w:rFonts w:ascii="Wingdings 2" w:hAnsi="Wingdings 2" w:cs="OpenSymbol"/>
      </w:rPr>
    </w:lvl>
    <w:lvl w:ilvl="4" w:tplc="B6427078">
      <w:start w:val="1"/>
      <w:numFmt w:val="bullet"/>
      <w:lvlText w:val="◦"/>
      <w:lvlJc w:val="left"/>
      <w:pPr>
        <w:tabs>
          <w:tab w:val="num" w:pos="2160"/>
        </w:tabs>
        <w:ind w:left="2160" w:hanging="360"/>
      </w:pPr>
      <w:rPr>
        <w:rFonts w:ascii="OpenSymbol" w:hAnsi="OpenSymbol" w:cs="OpenSymbol"/>
      </w:rPr>
    </w:lvl>
    <w:lvl w:ilvl="5" w:tplc="0494DF12">
      <w:start w:val="1"/>
      <w:numFmt w:val="bullet"/>
      <w:lvlText w:val="▪"/>
      <w:lvlJc w:val="left"/>
      <w:pPr>
        <w:tabs>
          <w:tab w:val="num" w:pos="2520"/>
        </w:tabs>
        <w:ind w:left="2520" w:hanging="360"/>
      </w:pPr>
      <w:rPr>
        <w:rFonts w:ascii="OpenSymbol" w:hAnsi="OpenSymbol" w:cs="OpenSymbol"/>
      </w:rPr>
    </w:lvl>
    <w:lvl w:ilvl="6" w:tplc="38DE0CE4">
      <w:start w:val="1"/>
      <w:numFmt w:val="bullet"/>
      <w:lvlText w:val=""/>
      <w:lvlJc w:val="left"/>
      <w:pPr>
        <w:tabs>
          <w:tab w:val="num" w:pos="2880"/>
        </w:tabs>
        <w:ind w:left="2880" w:hanging="360"/>
      </w:pPr>
      <w:rPr>
        <w:rFonts w:ascii="Wingdings 2" w:hAnsi="Wingdings 2" w:cs="OpenSymbol"/>
      </w:rPr>
    </w:lvl>
    <w:lvl w:ilvl="7" w:tplc="FAC88FC6">
      <w:start w:val="1"/>
      <w:numFmt w:val="bullet"/>
      <w:lvlText w:val="◦"/>
      <w:lvlJc w:val="left"/>
      <w:pPr>
        <w:tabs>
          <w:tab w:val="num" w:pos="3240"/>
        </w:tabs>
        <w:ind w:left="3240" w:hanging="360"/>
      </w:pPr>
      <w:rPr>
        <w:rFonts w:ascii="OpenSymbol" w:hAnsi="OpenSymbol" w:cs="OpenSymbol"/>
      </w:rPr>
    </w:lvl>
    <w:lvl w:ilvl="8" w:tplc="139C9B50">
      <w:start w:val="1"/>
      <w:numFmt w:val="bullet"/>
      <w:lvlText w:val="▪"/>
      <w:lvlJc w:val="left"/>
      <w:pPr>
        <w:tabs>
          <w:tab w:val="num" w:pos="3600"/>
        </w:tabs>
        <w:ind w:left="3600" w:hanging="360"/>
      </w:pPr>
      <w:rPr>
        <w:rFonts w:ascii="OpenSymbol" w:hAnsi="OpenSymbol" w:cs="OpenSymbol"/>
      </w:rPr>
    </w:lvl>
  </w:abstractNum>
  <w:abstractNum w:abstractNumId="44" w15:restartNumberingAfterBreak="0">
    <w:nsid w:val="0000002C"/>
    <w:multiLevelType w:val="hybridMultilevel"/>
    <w:tmpl w:val="0000002C"/>
    <w:name w:val="WW8Num60"/>
    <w:lvl w:ilvl="0" w:tplc="74FA370C">
      <w:start w:val="1"/>
      <w:numFmt w:val="bullet"/>
      <w:suff w:val="space"/>
      <w:lvlText w:val=""/>
      <w:lvlJc w:val="left"/>
      <w:pPr>
        <w:tabs>
          <w:tab w:val="num" w:pos="0"/>
        </w:tabs>
        <w:ind w:left="0" w:firstLine="850"/>
      </w:pPr>
      <w:rPr>
        <w:rFonts w:ascii="Wingdings 2" w:hAnsi="Wingdings 2" w:cs="OpenSymbol"/>
      </w:rPr>
    </w:lvl>
    <w:lvl w:ilvl="1" w:tplc="20FCAB22">
      <w:start w:val="1"/>
      <w:numFmt w:val="bullet"/>
      <w:lvlText w:val="◦"/>
      <w:lvlJc w:val="left"/>
      <w:pPr>
        <w:tabs>
          <w:tab w:val="num" w:pos="1080"/>
        </w:tabs>
        <w:ind w:left="1080" w:hanging="360"/>
      </w:pPr>
      <w:rPr>
        <w:rFonts w:ascii="OpenSymbol" w:hAnsi="OpenSymbol" w:cs="OpenSymbol"/>
      </w:rPr>
    </w:lvl>
    <w:lvl w:ilvl="2" w:tplc="B01A4218">
      <w:start w:val="1"/>
      <w:numFmt w:val="bullet"/>
      <w:lvlText w:val="▪"/>
      <w:lvlJc w:val="left"/>
      <w:pPr>
        <w:tabs>
          <w:tab w:val="num" w:pos="1440"/>
        </w:tabs>
        <w:ind w:left="1440" w:hanging="360"/>
      </w:pPr>
      <w:rPr>
        <w:rFonts w:ascii="OpenSymbol" w:hAnsi="OpenSymbol" w:cs="OpenSymbol"/>
      </w:rPr>
    </w:lvl>
    <w:lvl w:ilvl="3" w:tplc="E904CA08">
      <w:start w:val="1"/>
      <w:numFmt w:val="bullet"/>
      <w:lvlText w:val=""/>
      <w:lvlJc w:val="left"/>
      <w:pPr>
        <w:tabs>
          <w:tab w:val="num" w:pos="1800"/>
        </w:tabs>
        <w:ind w:left="1800" w:hanging="360"/>
      </w:pPr>
      <w:rPr>
        <w:rFonts w:ascii="Wingdings 2" w:hAnsi="Wingdings 2" w:cs="OpenSymbol"/>
      </w:rPr>
    </w:lvl>
    <w:lvl w:ilvl="4" w:tplc="206ADB44">
      <w:start w:val="1"/>
      <w:numFmt w:val="bullet"/>
      <w:lvlText w:val="◦"/>
      <w:lvlJc w:val="left"/>
      <w:pPr>
        <w:tabs>
          <w:tab w:val="num" w:pos="2160"/>
        </w:tabs>
        <w:ind w:left="2160" w:hanging="360"/>
      </w:pPr>
      <w:rPr>
        <w:rFonts w:ascii="OpenSymbol" w:hAnsi="OpenSymbol" w:cs="OpenSymbol"/>
      </w:rPr>
    </w:lvl>
    <w:lvl w:ilvl="5" w:tplc="55E22042">
      <w:start w:val="1"/>
      <w:numFmt w:val="bullet"/>
      <w:lvlText w:val="▪"/>
      <w:lvlJc w:val="left"/>
      <w:pPr>
        <w:tabs>
          <w:tab w:val="num" w:pos="2520"/>
        </w:tabs>
        <w:ind w:left="2520" w:hanging="360"/>
      </w:pPr>
      <w:rPr>
        <w:rFonts w:ascii="OpenSymbol" w:hAnsi="OpenSymbol" w:cs="OpenSymbol"/>
      </w:rPr>
    </w:lvl>
    <w:lvl w:ilvl="6" w:tplc="0EC89140">
      <w:start w:val="1"/>
      <w:numFmt w:val="bullet"/>
      <w:lvlText w:val=""/>
      <w:lvlJc w:val="left"/>
      <w:pPr>
        <w:tabs>
          <w:tab w:val="num" w:pos="2880"/>
        </w:tabs>
        <w:ind w:left="2880" w:hanging="360"/>
      </w:pPr>
      <w:rPr>
        <w:rFonts w:ascii="Wingdings 2" w:hAnsi="Wingdings 2" w:cs="OpenSymbol"/>
      </w:rPr>
    </w:lvl>
    <w:lvl w:ilvl="7" w:tplc="EF66D924">
      <w:start w:val="1"/>
      <w:numFmt w:val="bullet"/>
      <w:lvlText w:val="◦"/>
      <w:lvlJc w:val="left"/>
      <w:pPr>
        <w:tabs>
          <w:tab w:val="num" w:pos="3240"/>
        </w:tabs>
        <w:ind w:left="3240" w:hanging="360"/>
      </w:pPr>
      <w:rPr>
        <w:rFonts w:ascii="OpenSymbol" w:hAnsi="OpenSymbol" w:cs="OpenSymbol"/>
      </w:rPr>
    </w:lvl>
    <w:lvl w:ilvl="8" w:tplc="D6EE02A6">
      <w:start w:val="1"/>
      <w:numFmt w:val="bullet"/>
      <w:lvlText w:val="▪"/>
      <w:lvlJc w:val="left"/>
      <w:pPr>
        <w:tabs>
          <w:tab w:val="num" w:pos="3600"/>
        </w:tabs>
        <w:ind w:left="3600" w:hanging="360"/>
      </w:pPr>
      <w:rPr>
        <w:rFonts w:ascii="OpenSymbol" w:hAnsi="OpenSymbol" w:cs="OpenSymbol"/>
      </w:rPr>
    </w:lvl>
  </w:abstractNum>
  <w:abstractNum w:abstractNumId="45" w15:restartNumberingAfterBreak="0">
    <w:nsid w:val="0000002D"/>
    <w:multiLevelType w:val="hybridMultilevel"/>
    <w:tmpl w:val="0000002D"/>
    <w:name w:val="WW8Num61"/>
    <w:lvl w:ilvl="0" w:tplc="793A0FA8">
      <w:start w:val="1"/>
      <w:numFmt w:val="bullet"/>
      <w:suff w:val="space"/>
      <w:lvlText w:val=""/>
      <w:lvlJc w:val="left"/>
      <w:pPr>
        <w:tabs>
          <w:tab w:val="num" w:pos="0"/>
        </w:tabs>
        <w:ind w:left="0" w:firstLine="850"/>
      </w:pPr>
      <w:rPr>
        <w:rFonts w:ascii="Wingdings 2" w:hAnsi="Wingdings 2" w:cs="OpenSymbol"/>
      </w:rPr>
    </w:lvl>
    <w:lvl w:ilvl="1" w:tplc="FCAABD44">
      <w:start w:val="1"/>
      <w:numFmt w:val="bullet"/>
      <w:lvlText w:val="◦"/>
      <w:lvlJc w:val="left"/>
      <w:pPr>
        <w:tabs>
          <w:tab w:val="num" w:pos="1080"/>
        </w:tabs>
        <w:ind w:left="1080" w:hanging="360"/>
      </w:pPr>
      <w:rPr>
        <w:rFonts w:ascii="OpenSymbol" w:hAnsi="OpenSymbol" w:cs="OpenSymbol"/>
      </w:rPr>
    </w:lvl>
    <w:lvl w:ilvl="2" w:tplc="5A0E2BE0">
      <w:start w:val="1"/>
      <w:numFmt w:val="bullet"/>
      <w:lvlText w:val="▪"/>
      <w:lvlJc w:val="left"/>
      <w:pPr>
        <w:tabs>
          <w:tab w:val="num" w:pos="1440"/>
        </w:tabs>
        <w:ind w:left="1440" w:hanging="360"/>
      </w:pPr>
      <w:rPr>
        <w:rFonts w:ascii="OpenSymbol" w:hAnsi="OpenSymbol" w:cs="OpenSymbol"/>
      </w:rPr>
    </w:lvl>
    <w:lvl w:ilvl="3" w:tplc="7CF43DAA">
      <w:start w:val="1"/>
      <w:numFmt w:val="bullet"/>
      <w:lvlText w:val=""/>
      <w:lvlJc w:val="left"/>
      <w:pPr>
        <w:tabs>
          <w:tab w:val="num" w:pos="1800"/>
        </w:tabs>
        <w:ind w:left="1800" w:hanging="360"/>
      </w:pPr>
      <w:rPr>
        <w:rFonts w:ascii="Wingdings 2" w:hAnsi="Wingdings 2" w:cs="OpenSymbol"/>
      </w:rPr>
    </w:lvl>
    <w:lvl w:ilvl="4" w:tplc="13DC2380">
      <w:start w:val="1"/>
      <w:numFmt w:val="bullet"/>
      <w:lvlText w:val="◦"/>
      <w:lvlJc w:val="left"/>
      <w:pPr>
        <w:tabs>
          <w:tab w:val="num" w:pos="2160"/>
        </w:tabs>
        <w:ind w:left="2160" w:hanging="360"/>
      </w:pPr>
      <w:rPr>
        <w:rFonts w:ascii="OpenSymbol" w:hAnsi="OpenSymbol" w:cs="OpenSymbol"/>
      </w:rPr>
    </w:lvl>
    <w:lvl w:ilvl="5" w:tplc="475E62BC">
      <w:start w:val="1"/>
      <w:numFmt w:val="bullet"/>
      <w:lvlText w:val="▪"/>
      <w:lvlJc w:val="left"/>
      <w:pPr>
        <w:tabs>
          <w:tab w:val="num" w:pos="2520"/>
        </w:tabs>
        <w:ind w:left="2520" w:hanging="360"/>
      </w:pPr>
      <w:rPr>
        <w:rFonts w:ascii="OpenSymbol" w:hAnsi="OpenSymbol" w:cs="OpenSymbol"/>
      </w:rPr>
    </w:lvl>
    <w:lvl w:ilvl="6" w:tplc="2D6CD6C0">
      <w:start w:val="1"/>
      <w:numFmt w:val="bullet"/>
      <w:lvlText w:val=""/>
      <w:lvlJc w:val="left"/>
      <w:pPr>
        <w:tabs>
          <w:tab w:val="num" w:pos="2880"/>
        </w:tabs>
        <w:ind w:left="2880" w:hanging="360"/>
      </w:pPr>
      <w:rPr>
        <w:rFonts w:ascii="Wingdings 2" w:hAnsi="Wingdings 2" w:cs="OpenSymbol"/>
      </w:rPr>
    </w:lvl>
    <w:lvl w:ilvl="7" w:tplc="02328B08">
      <w:start w:val="1"/>
      <w:numFmt w:val="bullet"/>
      <w:lvlText w:val="◦"/>
      <w:lvlJc w:val="left"/>
      <w:pPr>
        <w:tabs>
          <w:tab w:val="num" w:pos="3240"/>
        </w:tabs>
        <w:ind w:left="3240" w:hanging="360"/>
      </w:pPr>
      <w:rPr>
        <w:rFonts w:ascii="OpenSymbol" w:hAnsi="OpenSymbol" w:cs="OpenSymbol"/>
      </w:rPr>
    </w:lvl>
    <w:lvl w:ilvl="8" w:tplc="5B08AAAE">
      <w:start w:val="1"/>
      <w:numFmt w:val="bullet"/>
      <w:lvlText w:val="▪"/>
      <w:lvlJc w:val="left"/>
      <w:pPr>
        <w:tabs>
          <w:tab w:val="num" w:pos="3600"/>
        </w:tabs>
        <w:ind w:left="3600" w:hanging="360"/>
      </w:pPr>
      <w:rPr>
        <w:rFonts w:ascii="OpenSymbol" w:hAnsi="OpenSymbol" w:cs="OpenSymbol"/>
      </w:rPr>
    </w:lvl>
  </w:abstractNum>
  <w:abstractNum w:abstractNumId="46" w15:restartNumberingAfterBreak="0">
    <w:nsid w:val="0000002E"/>
    <w:multiLevelType w:val="hybridMultilevel"/>
    <w:tmpl w:val="0000002E"/>
    <w:name w:val="WW8Num62"/>
    <w:lvl w:ilvl="0" w:tplc="81A2BF82">
      <w:start w:val="1"/>
      <w:numFmt w:val="bullet"/>
      <w:suff w:val="space"/>
      <w:lvlText w:val=""/>
      <w:lvlJc w:val="left"/>
      <w:pPr>
        <w:tabs>
          <w:tab w:val="num" w:pos="0"/>
        </w:tabs>
        <w:ind w:left="0" w:firstLine="850"/>
      </w:pPr>
      <w:rPr>
        <w:rFonts w:ascii="Wingdings 2" w:hAnsi="Wingdings 2" w:cs="OpenSymbol"/>
      </w:rPr>
    </w:lvl>
    <w:lvl w:ilvl="1" w:tplc="95208C62">
      <w:start w:val="1"/>
      <w:numFmt w:val="bullet"/>
      <w:lvlText w:val="◦"/>
      <w:lvlJc w:val="left"/>
      <w:pPr>
        <w:tabs>
          <w:tab w:val="num" w:pos="1080"/>
        </w:tabs>
        <w:ind w:left="1080" w:hanging="360"/>
      </w:pPr>
      <w:rPr>
        <w:rFonts w:ascii="OpenSymbol" w:hAnsi="OpenSymbol" w:cs="OpenSymbol"/>
      </w:rPr>
    </w:lvl>
    <w:lvl w:ilvl="2" w:tplc="33080928">
      <w:start w:val="1"/>
      <w:numFmt w:val="bullet"/>
      <w:lvlText w:val="▪"/>
      <w:lvlJc w:val="left"/>
      <w:pPr>
        <w:tabs>
          <w:tab w:val="num" w:pos="1440"/>
        </w:tabs>
        <w:ind w:left="1440" w:hanging="360"/>
      </w:pPr>
      <w:rPr>
        <w:rFonts w:ascii="OpenSymbol" w:hAnsi="OpenSymbol" w:cs="OpenSymbol"/>
      </w:rPr>
    </w:lvl>
    <w:lvl w:ilvl="3" w:tplc="A0AEC008">
      <w:start w:val="1"/>
      <w:numFmt w:val="bullet"/>
      <w:lvlText w:val=""/>
      <w:lvlJc w:val="left"/>
      <w:pPr>
        <w:tabs>
          <w:tab w:val="num" w:pos="1800"/>
        </w:tabs>
        <w:ind w:left="1800" w:hanging="360"/>
      </w:pPr>
      <w:rPr>
        <w:rFonts w:ascii="Wingdings 2" w:hAnsi="Wingdings 2" w:cs="OpenSymbol"/>
      </w:rPr>
    </w:lvl>
    <w:lvl w:ilvl="4" w:tplc="A69E9A26">
      <w:start w:val="1"/>
      <w:numFmt w:val="bullet"/>
      <w:lvlText w:val="◦"/>
      <w:lvlJc w:val="left"/>
      <w:pPr>
        <w:tabs>
          <w:tab w:val="num" w:pos="2160"/>
        </w:tabs>
        <w:ind w:left="2160" w:hanging="360"/>
      </w:pPr>
      <w:rPr>
        <w:rFonts w:ascii="OpenSymbol" w:hAnsi="OpenSymbol" w:cs="OpenSymbol"/>
      </w:rPr>
    </w:lvl>
    <w:lvl w:ilvl="5" w:tplc="233E8E60">
      <w:start w:val="1"/>
      <w:numFmt w:val="bullet"/>
      <w:lvlText w:val="▪"/>
      <w:lvlJc w:val="left"/>
      <w:pPr>
        <w:tabs>
          <w:tab w:val="num" w:pos="2520"/>
        </w:tabs>
        <w:ind w:left="2520" w:hanging="360"/>
      </w:pPr>
      <w:rPr>
        <w:rFonts w:ascii="OpenSymbol" w:hAnsi="OpenSymbol" w:cs="OpenSymbol"/>
      </w:rPr>
    </w:lvl>
    <w:lvl w:ilvl="6" w:tplc="680024B2">
      <w:start w:val="1"/>
      <w:numFmt w:val="bullet"/>
      <w:lvlText w:val=""/>
      <w:lvlJc w:val="left"/>
      <w:pPr>
        <w:tabs>
          <w:tab w:val="num" w:pos="2880"/>
        </w:tabs>
        <w:ind w:left="2880" w:hanging="360"/>
      </w:pPr>
      <w:rPr>
        <w:rFonts w:ascii="Wingdings 2" w:hAnsi="Wingdings 2" w:cs="OpenSymbol"/>
      </w:rPr>
    </w:lvl>
    <w:lvl w:ilvl="7" w:tplc="19A8B46E">
      <w:start w:val="1"/>
      <w:numFmt w:val="bullet"/>
      <w:lvlText w:val="◦"/>
      <w:lvlJc w:val="left"/>
      <w:pPr>
        <w:tabs>
          <w:tab w:val="num" w:pos="3240"/>
        </w:tabs>
        <w:ind w:left="3240" w:hanging="360"/>
      </w:pPr>
      <w:rPr>
        <w:rFonts w:ascii="OpenSymbol" w:hAnsi="OpenSymbol" w:cs="OpenSymbol"/>
      </w:rPr>
    </w:lvl>
    <w:lvl w:ilvl="8" w:tplc="862A7ADC">
      <w:start w:val="1"/>
      <w:numFmt w:val="bullet"/>
      <w:lvlText w:val="▪"/>
      <w:lvlJc w:val="left"/>
      <w:pPr>
        <w:tabs>
          <w:tab w:val="num" w:pos="3600"/>
        </w:tabs>
        <w:ind w:left="3600" w:hanging="360"/>
      </w:pPr>
      <w:rPr>
        <w:rFonts w:ascii="OpenSymbol" w:hAnsi="OpenSymbol" w:cs="OpenSymbol"/>
      </w:rPr>
    </w:lvl>
  </w:abstractNum>
  <w:abstractNum w:abstractNumId="47" w15:restartNumberingAfterBreak="0">
    <w:nsid w:val="0000002F"/>
    <w:multiLevelType w:val="hybridMultilevel"/>
    <w:tmpl w:val="0000002F"/>
    <w:name w:val="WW8Num63"/>
    <w:lvl w:ilvl="0" w:tplc="A9EA02B8">
      <w:start w:val="1"/>
      <w:numFmt w:val="bullet"/>
      <w:suff w:val="space"/>
      <w:lvlText w:val=""/>
      <w:lvlJc w:val="left"/>
      <w:pPr>
        <w:tabs>
          <w:tab w:val="num" w:pos="0"/>
        </w:tabs>
        <w:ind w:left="0" w:firstLine="850"/>
      </w:pPr>
      <w:rPr>
        <w:rFonts w:ascii="Wingdings 2" w:hAnsi="Wingdings 2" w:cs="OpenSymbol"/>
      </w:rPr>
    </w:lvl>
    <w:lvl w:ilvl="1" w:tplc="A4B89DB0">
      <w:start w:val="1"/>
      <w:numFmt w:val="bullet"/>
      <w:suff w:val="space"/>
      <w:lvlText w:val="–"/>
      <w:lvlJc w:val="left"/>
      <w:pPr>
        <w:tabs>
          <w:tab w:val="num" w:pos="0"/>
        </w:tabs>
        <w:ind w:left="0" w:firstLine="1134"/>
      </w:pPr>
      <w:rPr>
        <w:rFonts w:ascii="Times New Roman" w:hAnsi="Times New Roman" w:cs="OpenSymbol"/>
      </w:rPr>
    </w:lvl>
    <w:lvl w:ilvl="2" w:tplc="F9747A98">
      <w:start w:val="1"/>
      <w:numFmt w:val="bullet"/>
      <w:lvlText w:val="▪"/>
      <w:lvlJc w:val="left"/>
      <w:pPr>
        <w:tabs>
          <w:tab w:val="num" w:pos="1440"/>
        </w:tabs>
        <w:ind w:left="1440" w:hanging="360"/>
      </w:pPr>
      <w:rPr>
        <w:rFonts w:ascii="OpenSymbol" w:hAnsi="OpenSymbol" w:cs="OpenSymbol"/>
      </w:rPr>
    </w:lvl>
    <w:lvl w:ilvl="3" w:tplc="B5AAAE90">
      <w:start w:val="1"/>
      <w:numFmt w:val="bullet"/>
      <w:lvlText w:val=""/>
      <w:lvlJc w:val="left"/>
      <w:pPr>
        <w:tabs>
          <w:tab w:val="num" w:pos="1800"/>
        </w:tabs>
        <w:ind w:left="1800" w:hanging="360"/>
      </w:pPr>
      <w:rPr>
        <w:rFonts w:ascii="Wingdings 2" w:hAnsi="Wingdings 2" w:cs="OpenSymbol"/>
      </w:rPr>
    </w:lvl>
    <w:lvl w:ilvl="4" w:tplc="6E96D480">
      <w:start w:val="1"/>
      <w:numFmt w:val="bullet"/>
      <w:lvlText w:val="◦"/>
      <w:lvlJc w:val="left"/>
      <w:pPr>
        <w:tabs>
          <w:tab w:val="num" w:pos="2160"/>
        </w:tabs>
        <w:ind w:left="2160" w:hanging="360"/>
      </w:pPr>
      <w:rPr>
        <w:rFonts w:ascii="OpenSymbol" w:hAnsi="OpenSymbol" w:cs="OpenSymbol"/>
      </w:rPr>
    </w:lvl>
    <w:lvl w:ilvl="5" w:tplc="BC8A755C">
      <w:start w:val="1"/>
      <w:numFmt w:val="bullet"/>
      <w:lvlText w:val="▪"/>
      <w:lvlJc w:val="left"/>
      <w:pPr>
        <w:tabs>
          <w:tab w:val="num" w:pos="2520"/>
        </w:tabs>
        <w:ind w:left="2520" w:hanging="360"/>
      </w:pPr>
      <w:rPr>
        <w:rFonts w:ascii="OpenSymbol" w:hAnsi="OpenSymbol" w:cs="OpenSymbol"/>
      </w:rPr>
    </w:lvl>
    <w:lvl w:ilvl="6" w:tplc="DDA83528">
      <w:start w:val="1"/>
      <w:numFmt w:val="bullet"/>
      <w:lvlText w:val=""/>
      <w:lvlJc w:val="left"/>
      <w:pPr>
        <w:tabs>
          <w:tab w:val="num" w:pos="2880"/>
        </w:tabs>
        <w:ind w:left="2880" w:hanging="360"/>
      </w:pPr>
      <w:rPr>
        <w:rFonts w:ascii="Wingdings 2" w:hAnsi="Wingdings 2" w:cs="OpenSymbol"/>
      </w:rPr>
    </w:lvl>
    <w:lvl w:ilvl="7" w:tplc="BDC25BC0">
      <w:start w:val="1"/>
      <w:numFmt w:val="bullet"/>
      <w:lvlText w:val="◦"/>
      <w:lvlJc w:val="left"/>
      <w:pPr>
        <w:tabs>
          <w:tab w:val="num" w:pos="3240"/>
        </w:tabs>
        <w:ind w:left="3240" w:hanging="360"/>
      </w:pPr>
      <w:rPr>
        <w:rFonts w:ascii="OpenSymbol" w:hAnsi="OpenSymbol" w:cs="OpenSymbol"/>
      </w:rPr>
    </w:lvl>
    <w:lvl w:ilvl="8" w:tplc="715098E2">
      <w:start w:val="1"/>
      <w:numFmt w:val="bullet"/>
      <w:lvlText w:val="▪"/>
      <w:lvlJc w:val="left"/>
      <w:pPr>
        <w:tabs>
          <w:tab w:val="num" w:pos="3600"/>
        </w:tabs>
        <w:ind w:left="3600" w:hanging="360"/>
      </w:pPr>
      <w:rPr>
        <w:rFonts w:ascii="OpenSymbol" w:hAnsi="OpenSymbol" w:cs="OpenSymbol"/>
      </w:rPr>
    </w:lvl>
  </w:abstractNum>
  <w:abstractNum w:abstractNumId="48" w15:restartNumberingAfterBreak="0">
    <w:nsid w:val="00000030"/>
    <w:multiLevelType w:val="multilevel"/>
    <w:tmpl w:val="00000030"/>
    <w:name w:val="WW8Num64"/>
    <w:lvl w:ilvl="0">
      <w:start w:val="1"/>
      <w:numFmt w:val="decimal"/>
      <w:suff w:val="nothing"/>
      <w:lvlText w:va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15:restartNumberingAfterBreak="0">
    <w:nsid w:val="00000031"/>
    <w:multiLevelType w:val="multilevel"/>
    <w:tmpl w:val="00000031"/>
    <w:name w:val="WW8Num65"/>
    <w:lvl w:ilvl="0">
      <w:start w:val="1"/>
      <w:numFmt w:val="decimal"/>
      <w:suff w:val="nothing"/>
      <w:lvlText w:va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15:restartNumberingAfterBreak="0">
    <w:nsid w:val="00000032"/>
    <w:multiLevelType w:val="multilevel"/>
    <w:tmpl w:val="D8ACEFAA"/>
    <w:lvl w:ilvl="0">
      <w:start w:val="1"/>
      <w:numFmt w:val="none"/>
      <w:pStyle w:val="Manolentcenter"/>
      <w:suff w:val="nothing"/>
      <w:lvlText w:val=""/>
      <w:lvlJc w:val="left"/>
      <w:pPr>
        <w:ind w:left="0" w:firstLine="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1" w15:restartNumberingAfterBreak="0">
    <w:nsid w:val="00000042"/>
    <w:multiLevelType w:val="multilevel"/>
    <w:tmpl w:val="00000042"/>
    <w:lvl w:ilvl="0">
      <w:start w:val="1"/>
      <w:numFmt w:val="decimal"/>
      <w:suff w:val="space"/>
      <w:lvlText w:val="%1."/>
      <w:lvlJc w:val="left"/>
      <w:pPr>
        <w:tabs>
          <w:tab w:val="num" w:pos="0"/>
        </w:tabs>
        <w:ind w:left="0" w:firstLine="284"/>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2" w15:restartNumberingAfterBreak="0">
    <w:nsid w:val="01AF5389"/>
    <w:multiLevelType w:val="multilevel"/>
    <w:tmpl w:val="C9486848"/>
    <w:styleLink w:val="WW8Num15"/>
    <w:lvl w:ilvl="0">
      <w:start w:val="1"/>
      <w:numFmt w:val="decimal"/>
      <w:pStyle w:val="Manoheading"/>
      <w:suff w:val="space"/>
      <w:lvlText w:val="%1."/>
      <w:lvlJc w:val="left"/>
    </w:lvl>
    <w:lvl w:ilvl="1">
      <w:start w:val="1"/>
      <w:numFmt w:val="decimal"/>
      <w:suff w:val="space"/>
      <w:lvlText w:val="%1.%2."/>
      <w:lvlJc w:val="left"/>
      <w:pPr>
        <w:ind w:left="0" w:firstLine="454"/>
      </w:pPr>
    </w:lvl>
    <w:lvl w:ilvl="2">
      <w:start w:val="1"/>
      <w:numFmt w:val="decimal"/>
      <w:suff w:val="space"/>
      <w:lvlText w:val="%1.%2.%3."/>
      <w:lvlJc w:val="left"/>
      <w:pPr>
        <w:ind w:left="0" w:firstLine="454"/>
      </w:pPr>
    </w:lvl>
    <w:lvl w:ilvl="3">
      <w:start w:val="1"/>
      <w:numFmt w:val="decimal"/>
      <w:suff w:val="space"/>
      <w:lvlText w:val="%1.%2.%3.%4."/>
      <w:lvlJc w:val="left"/>
      <w:pPr>
        <w:ind w:left="0" w:firstLine="454"/>
      </w:pPr>
    </w:lvl>
    <w:lvl w:ilvl="4">
      <w:numFmt w:val="bullet"/>
      <w:lvlText w:val="–"/>
      <w:lvlJc w:val="left"/>
      <w:pPr>
        <w:ind w:left="0" w:firstLine="1984"/>
      </w:pPr>
      <w:rPr>
        <w:rFonts w:ascii="Times New Roman" w:hAnsi="Times New Roman" w:cs="OpenSymbol, 'Arial Unicode MS'"/>
      </w:rPr>
    </w:lvl>
    <w:lvl w:ilvl="5">
      <w:start w:val="1"/>
      <w:numFmt w:val="decimal"/>
      <w:lvlText w:val="%6."/>
      <w:lvlJc w:val="left"/>
      <w:pPr>
        <w:ind w:left="1701" w:hanging="283"/>
      </w:pPr>
    </w:lvl>
    <w:lvl w:ilvl="6">
      <w:start w:val="1"/>
      <w:numFmt w:val="decimal"/>
      <w:lvlText w:val="%7."/>
      <w:lvlJc w:val="left"/>
      <w:pPr>
        <w:ind w:left="1984" w:hanging="283"/>
      </w:pPr>
    </w:lvl>
    <w:lvl w:ilvl="7">
      <w:start w:val="1"/>
      <w:numFmt w:val="decimal"/>
      <w:lvlText w:val="%8."/>
      <w:lvlJc w:val="left"/>
      <w:pPr>
        <w:ind w:left="2268" w:hanging="283"/>
      </w:pPr>
    </w:lvl>
    <w:lvl w:ilvl="8">
      <w:start w:val="1"/>
      <w:numFmt w:val="decimal"/>
      <w:lvlText w:val="%9."/>
      <w:lvlJc w:val="left"/>
      <w:pPr>
        <w:ind w:left="2551" w:hanging="283"/>
      </w:pPr>
    </w:lvl>
  </w:abstractNum>
  <w:abstractNum w:abstractNumId="53" w15:restartNumberingAfterBreak="0">
    <w:nsid w:val="08DA3468"/>
    <w:multiLevelType w:val="hybridMultilevel"/>
    <w:tmpl w:val="536811E4"/>
    <w:lvl w:ilvl="0" w:tplc="E4D45180">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0A28447E"/>
    <w:multiLevelType w:val="hybridMultilevel"/>
    <w:tmpl w:val="091CF9D2"/>
    <w:lvl w:ilvl="0" w:tplc="B02C3298">
      <w:start w:val="1"/>
      <w:numFmt w:val="bullet"/>
      <w:pStyle w:val="IFBullets1"/>
      <w:lvlText w:val=""/>
      <w:lvlJc w:val="left"/>
      <w:pPr>
        <w:ind w:left="2865" w:hanging="1290"/>
      </w:pPr>
      <w:rPr>
        <w:rFonts w:ascii="Wingdings" w:hAnsi="Wingdings"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55" w15:restartNumberingAfterBreak="0">
    <w:nsid w:val="0B045B58"/>
    <w:multiLevelType w:val="singleLevel"/>
    <w:tmpl w:val="366640E0"/>
    <w:lvl w:ilvl="0">
      <w:start w:val="1"/>
      <w:numFmt w:val="bullet"/>
      <w:pStyle w:val="TaBult1"/>
      <w:lvlText w:val=""/>
      <w:lvlJc w:val="left"/>
      <w:pPr>
        <w:tabs>
          <w:tab w:val="num" w:pos="425"/>
        </w:tabs>
        <w:ind w:left="425" w:hanging="283"/>
      </w:pPr>
      <w:rPr>
        <w:rFonts w:ascii="Symbol" w:hAnsi="Symbol" w:hint="default"/>
      </w:rPr>
    </w:lvl>
  </w:abstractNum>
  <w:abstractNum w:abstractNumId="56" w15:restartNumberingAfterBreak="0">
    <w:nsid w:val="1A893FF8"/>
    <w:multiLevelType w:val="multilevel"/>
    <w:tmpl w:val="B46647E4"/>
    <w:styleLink w:val="WW8Num22"/>
    <w:lvl w:ilvl="0">
      <w:start w:val="1"/>
      <w:numFmt w:val="decimal"/>
      <w:suff w:val="nothing"/>
      <w:lvlText w:val="R-%1"/>
      <w:lvlJc w:val="left"/>
      <w:pPr>
        <w:ind w:left="0" w:firstLine="0"/>
      </w:pPr>
      <w:rPr>
        <w:rFonts w:hint="default"/>
      </w:rPr>
    </w:lvl>
    <w:lvl w:ilvl="1">
      <w:start w:val="1"/>
      <w:numFmt w:val="decimal"/>
      <w:lvlText w:val="%2."/>
      <w:lvlJc w:val="left"/>
      <w:pPr>
        <w:ind w:left="1080" w:hanging="360"/>
      </w:pPr>
      <w:rPr>
        <w:rFonts w:hint="default"/>
      </w:rPr>
    </w:lvl>
    <w:lvl w:ilvl="2">
      <w:start w:val="1"/>
      <w:numFmt w:val="decimal"/>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decimal"/>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decimal"/>
      <w:lvlText w:val="%9."/>
      <w:lvlJc w:val="left"/>
      <w:pPr>
        <w:ind w:left="3600" w:hanging="360"/>
      </w:pPr>
      <w:rPr>
        <w:rFonts w:hint="default"/>
      </w:rPr>
    </w:lvl>
  </w:abstractNum>
  <w:abstractNum w:abstractNumId="57" w15:restartNumberingAfterBreak="0">
    <w:nsid w:val="1C93750C"/>
    <w:multiLevelType w:val="hybridMultilevel"/>
    <w:tmpl w:val="3D8813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1DCA7A19"/>
    <w:multiLevelType w:val="multilevel"/>
    <w:tmpl w:val="6AC226AE"/>
    <w:lvl w:ilvl="0">
      <w:start w:val="1"/>
      <w:numFmt w:val="bullet"/>
      <w:pStyle w:val="VPbulletminusas1lygis"/>
      <w:lvlText w:val=""/>
      <w:lvlJc w:val="left"/>
      <w:pPr>
        <w:tabs>
          <w:tab w:val="num" w:pos="709"/>
        </w:tabs>
        <w:ind w:left="709" w:hanging="425"/>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1EE73FFF"/>
    <w:multiLevelType w:val="multilevel"/>
    <w:tmpl w:val="0638DC9C"/>
    <w:styleLink w:val="Elentelesbullet"/>
    <w:lvl w:ilvl="0">
      <w:numFmt w:val="decimal"/>
      <w:pStyle w:val="VPlentelesbullet1lygis"/>
      <w:lvlText w:val=""/>
      <w:lvlJc w:val="left"/>
    </w:lvl>
    <w:lvl w:ilvl="1">
      <w:numFmt w:val="none"/>
      <w:pStyle w:val="VPlentelesbullet2lygis"/>
      <w:lvlText w:val=""/>
      <w:lvlJc w:val="left"/>
      <w:pPr>
        <w:tabs>
          <w:tab w:val="num" w:pos="360"/>
        </w:tabs>
      </w:pPr>
    </w:lvl>
    <w:lvl w:ilvl="2">
      <w:numFmt w:val="decimal"/>
      <w:pStyle w:val="VPlentelesbullet3lygis"/>
      <w:lvlText w:val=""/>
      <w:lvlJc w:val="left"/>
    </w:lvl>
    <w:lvl w:ilvl="3">
      <w:numFmt w:val="decimal"/>
      <w:lvlText w:val=""/>
      <w:lvlJc w:val="left"/>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decimal"/>
      <w:lvlText w:val=""/>
      <w:lvlJc w:val="left"/>
    </w:lvl>
  </w:abstractNum>
  <w:abstractNum w:abstractNumId="60" w15:restartNumberingAfterBreak="0">
    <w:nsid w:val="205800B2"/>
    <w:multiLevelType w:val="multilevel"/>
    <w:tmpl w:val="742299A8"/>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223A39ED"/>
    <w:multiLevelType w:val="multilevel"/>
    <w:tmpl w:val="0638DC9C"/>
    <w:numStyleLink w:val="Elentelesbullet"/>
  </w:abstractNum>
  <w:abstractNum w:abstractNumId="62" w15:restartNumberingAfterBreak="0">
    <w:nsid w:val="25BF42F1"/>
    <w:multiLevelType w:val="multilevel"/>
    <w:tmpl w:val="5E8229EA"/>
    <w:lvl w:ilvl="0">
      <w:numFmt w:val="decimal"/>
      <w:pStyle w:val="VPnumeracija1lygis"/>
      <w:lvlText w:val=""/>
      <w:lvlJc w:val="left"/>
    </w:lvl>
    <w:lvl w:ilvl="1">
      <w:numFmt w:val="decimal"/>
      <w:pStyle w:val="VPnumeracija2lygis"/>
      <w:lvlText w:val=""/>
      <w:lvlJc w:val="left"/>
    </w:lvl>
    <w:lvl w:ilvl="2">
      <w:numFmt w:val="decimal"/>
      <w:pStyle w:val="VPnumeracija3lygis"/>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25F9750B"/>
    <w:multiLevelType w:val="hybridMultilevel"/>
    <w:tmpl w:val="AF049B5A"/>
    <w:lvl w:ilvl="0" w:tplc="E410C288">
      <w:numFmt w:val="decimal"/>
      <w:pStyle w:val="VPBullet1lygis"/>
      <w:lvlText w:val=""/>
      <w:lvlJc w:val="left"/>
    </w:lvl>
    <w:lvl w:ilvl="1" w:tplc="04270003">
      <w:numFmt w:val="decimal"/>
      <w:lvlText w:val=""/>
      <w:lvlJc w:val="left"/>
    </w:lvl>
    <w:lvl w:ilvl="2" w:tplc="04270005">
      <w:numFmt w:val="decimal"/>
      <w:lvlText w:val=""/>
      <w:lvlJc w:val="left"/>
    </w:lvl>
    <w:lvl w:ilvl="3" w:tplc="04270001">
      <w:numFmt w:val="decimal"/>
      <w:lvlText w:val=""/>
      <w:lvlJc w:val="left"/>
    </w:lvl>
    <w:lvl w:ilvl="4" w:tplc="04270003">
      <w:numFmt w:val="decimal"/>
      <w:lvlText w:val=""/>
      <w:lvlJc w:val="left"/>
    </w:lvl>
    <w:lvl w:ilvl="5" w:tplc="04270005">
      <w:numFmt w:val="decimal"/>
      <w:lvlText w:val=""/>
      <w:lvlJc w:val="left"/>
    </w:lvl>
    <w:lvl w:ilvl="6" w:tplc="04270001">
      <w:numFmt w:val="decimal"/>
      <w:lvlText w:val=""/>
      <w:lvlJc w:val="left"/>
    </w:lvl>
    <w:lvl w:ilvl="7" w:tplc="04270003">
      <w:numFmt w:val="decimal"/>
      <w:lvlText w:val=""/>
      <w:lvlJc w:val="left"/>
    </w:lvl>
    <w:lvl w:ilvl="8" w:tplc="04270005">
      <w:numFmt w:val="decimal"/>
      <w:lvlText w:val=""/>
      <w:lvlJc w:val="left"/>
    </w:lvl>
  </w:abstractNum>
  <w:abstractNum w:abstractNumId="64" w15:restartNumberingAfterBreak="0">
    <w:nsid w:val="26787B04"/>
    <w:multiLevelType w:val="multilevel"/>
    <w:tmpl w:val="5D24BC54"/>
    <w:styleLink w:val="bul1"/>
    <w:lvl w:ilvl="0">
      <w:numFmt w:val="decimal"/>
      <w:lvlText w:val=""/>
      <w:lvlJc w:val="left"/>
    </w:lvl>
    <w:lvl w:ilvl="1">
      <w:numFmt w:val="decimal"/>
      <w:lvlText w:val=""/>
      <w:lvlJc w:val="left"/>
    </w:lvl>
    <w:lvl w:ilvl="2">
      <w:numFmt w:val="none"/>
      <w:lvlText w:val=""/>
      <w:lvlJc w:val="left"/>
      <w:pPr>
        <w:tabs>
          <w:tab w:val="num" w:pos="360"/>
        </w:tabs>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26973582"/>
    <w:multiLevelType w:val="hybridMultilevel"/>
    <w:tmpl w:val="47A021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26AB222D"/>
    <w:multiLevelType w:val="hybridMultilevel"/>
    <w:tmpl w:val="8A72CAB6"/>
    <w:lvl w:ilvl="0" w:tplc="0409000F">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67" w15:restartNumberingAfterBreak="0">
    <w:nsid w:val="28A17405"/>
    <w:multiLevelType w:val="hybridMultilevel"/>
    <w:tmpl w:val="53265126"/>
    <w:lvl w:ilvl="0" w:tplc="0409000F">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68" w15:restartNumberingAfterBreak="0">
    <w:nsid w:val="29DE65AC"/>
    <w:multiLevelType w:val="multilevel"/>
    <w:tmpl w:val="97C0055E"/>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29DF19EF"/>
    <w:multiLevelType w:val="multilevel"/>
    <w:tmpl w:val="71FAE3D6"/>
    <w:name w:val="minusai"/>
    <w:styleLink w:val="Eminusas"/>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2BA63EB1"/>
    <w:multiLevelType w:val="multilevel"/>
    <w:tmpl w:val="9D9A8A3A"/>
    <w:lvl w:ilvl="0">
      <w:numFmt w:val="decimal"/>
      <w:pStyle w:val="VPpriedas1lygis"/>
      <w:lvlText w:val=""/>
      <w:lvlJc w:val="left"/>
    </w:lvl>
    <w:lvl w:ilvl="1">
      <w:numFmt w:val="decimal"/>
      <w:pStyle w:val="VPpriedas2lygis"/>
      <w:lvlText w:val=""/>
      <w:lvlJc w:val="left"/>
    </w:lvl>
    <w:lvl w:ilvl="2">
      <w:numFmt w:val="decimal"/>
      <w:pStyle w:val="VPpriedas3lygis"/>
      <w:lvlText w:val=""/>
      <w:lvlJc w:val="left"/>
    </w:lvl>
    <w:lvl w:ilvl="3">
      <w:numFmt w:val="decimal"/>
      <w:pStyle w:val="VPpriedas4lygis"/>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2C0D1FBA"/>
    <w:multiLevelType w:val="hybridMultilevel"/>
    <w:tmpl w:val="7E109A12"/>
    <w:lvl w:ilvl="0" w:tplc="0D665634">
      <w:start w:val="1"/>
      <w:numFmt w:val="bullet"/>
      <w:lvlText w:val=""/>
      <w:lvlJc w:val="left"/>
      <w:pPr>
        <w:ind w:left="720" w:hanging="360"/>
      </w:pPr>
      <w:rPr>
        <w:rFonts w:ascii="Symbol" w:hAnsi="Symbol" w:hint="default"/>
      </w:rPr>
    </w:lvl>
    <w:lvl w:ilvl="1" w:tplc="708036D4">
      <w:start w:val="1"/>
      <w:numFmt w:val="bullet"/>
      <w:lvlText w:val="o"/>
      <w:lvlJc w:val="left"/>
      <w:pPr>
        <w:ind w:left="1440" w:hanging="360"/>
      </w:pPr>
      <w:rPr>
        <w:rFonts w:ascii="Courier New" w:hAnsi="Courier New" w:hint="default"/>
      </w:rPr>
    </w:lvl>
    <w:lvl w:ilvl="2" w:tplc="BC72EC7A">
      <w:start w:val="1"/>
      <w:numFmt w:val="bullet"/>
      <w:lvlText w:val=""/>
      <w:lvlJc w:val="left"/>
      <w:pPr>
        <w:ind w:left="2160" w:hanging="360"/>
      </w:pPr>
      <w:rPr>
        <w:rFonts w:ascii="Wingdings" w:hAnsi="Wingdings" w:hint="default"/>
      </w:rPr>
    </w:lvl>
    <w:lvl w:ilvl="3" w:tplc="C0BA23BA">
      <w:start w:val="1"/>
      <w:numFmt w:val="bullet"/>
      <w:lvlText w:val=""/>
      <w:lvlJc w:val="left"/>
      <w:pPr>
        <w:ind w:left="2880" w:hanging="360"/>
      </w:pPr>
      <w:rPr>
        <w:rFonts w:ascii="Symbol" w:hAnsi="Symbol" w:hint="default"/>
      </w:rPr>
    </w:lvl>
    <w:lvl w:ilvl="4" w:tplc="1B0E5262">
      <w:start w:val="1"/>
      <w:numFmt w:val="bullet"/>
      <w:lvlText w:val="o"/>
      <w:lvlJc w:val="left"/>
      <w:pPr>
        <w:ind w:left="3600" w:hanging="360"/>
      </w:pPr>
      <w:rPr>
        <w:rFonts w:ascii="Courier New" w:hAnsi="Courier New" w:hint="default"/>
      </w:rPr>
    </w:lvl>
    <w:lvl w:ilvl="5" w:tplc="CE96FCFC">
      <w:start w:val="1"/>
      <w:numFmt w:val="bullet"/>
      <w:lvlText w:val=""/>
      <w:lvlJc w:val="left"/>
      <w:pPr>
        <w:ind w:left="4320" w:hanging="360"/>
      </w:pPr>
      <w:rPr>
        <w:rFonts w:ascii="Wingdings" w:hAnsi="Wingdings" w:hint="default"/>
      </w:rPr>
    </w:lvl>
    <w:lvl w:ilvl="6" w:tplc="093812DA">
      <w:start w:val="1"/>
      <w:numFmt w:val="bullet"/>
      <w:lvlText w:val=""/>
      <w:lvlJc w:val="left"/>
      <w:pPr>
        <w:ind w:left="5040" w:hanging="360"/>
      </w:pPr>
      <w:rPr>
        <w:rFonts w:ascii="Symbol" w:hAnsi="Symbol" w:hint="default"/>
      </w:rPr>
    </w:lvl>
    <w:lvl w:ilvl="7" w:tplc="85B4F13A">
      <w:start w:val="1"/>
      <w:numFmt w:val="bullet"/>
      <w:lvlText w:val="o"/>
      <w:lvlJc w:val="left"/>
      <w:pPr>
        <w:ind w:left="5760" w:hanging="360"/>
      </w:pPr>
      <w:rPr>
        <w:rFonts w:ascii="Courier New" w:hAnsi="Courier New" w:hint="default"/>
      </w:rPr>
    </w:lvl>
    <w:lvl w:ilvl="8" w:tplc="DAC8CF62">
      <w:start w:val="1"/>
      <w:numFmt w:val="bullet"/>
      <w:lvlText w:val=""/>
      <w:lvlJc w:val="left"/>
      <w:pPr>
        <w:ind w:left="6480" w:hanging="360"/>
      </w:pPr>
      <w:rPr>
        <w:rFonts w:ascii="Wingdings" w:hAnsi="Wingdings" w:hint="default"/>
      </w:rPr>
    </w:lvl>
  </w:abstractNum>
  <w:abstractNum w:abstractNumId="72" w15:restartNumberingAfterBreak="0">
    <w:nsid w:val="2E7B6939"/>
    <w:multiLevelType w:val="multilevel"/>
    <w:tmpl w:val="E376BDEC"/>
    <w:lvl w:ilvl="0">
      <w:numFmt w:val="decimal"/>
      <w:lvlText w:val=""/>
      <w:lvlJc w:val="left"/>
    </w:lvl>
    <w:lvl w:ilvl="1">
      <w:numFmt w:val="decimal"/>
      <w:lvlText w:val=""/>
      <w:lvlJc w:val="left"/>
    </w:lvl>
    <w:lvl w:ilvl="2">
      <w:numFmt w:val="decimal"/>
      <w:pStyle w:val="VPbulletminusas3lygis"/>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2FEF20A8"/>
    <w:multiLevelType w:val="multilevel"/>
    <w:tmpl w:val="742299A8"/>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31CC2D47"/>
    <w:multiLevelType w:val="multilevel"/>
    <w:tmpl w:val="5C6051BC"/>
    <w:lvl w:ilvl="0">
      <w:numFmt w:val="decimal"/>
      <w:lvlText w:val=""/>
      <w:lvlJc w:val="left"/>
    </w:lvl>
    <w:lvl w:ilvl="1">
      <w:numFmt w:val="decimal"/>
      <w:pStyle w:val="VPbulletminusas2lygis"/>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33B43034"/>
    <w:multiLevelType w:val="hybridMultilevel"/>
    <w:tmpl w:val="46964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36C72C28"/>
    <w:multiLevelType w:val="hybridMultilevel"/>
    <w:tmpl w:val="61126BCC"/>
    <w:lvl w:ilvl="0" w:tplc="0409000F">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77" w15:restartNumberingAfterBreak="0">
    <w:nsid w:val="39AC4D75"/>
    <w:multiLevelType w:val="hybridMultilevel"/>
    <w:tmpl w:val="76ECB348"/>
    <w:lvl w:ilvl="0" w:tplc="0409000F">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78" w15:restartNumberingAfterBreak="0">
    <w:nsid w:val="39E95127"/>
    <w:multiLevelType w:val="hybridMultilevel"/>
    <w:tmpl w:val="F9002556"/>
    <w:lvl w:ilvl="0" w:tplc="A2B2FCE2">
      <w:numFmt w:val="decimal"/>
      <w:pStyle w:val="ListBullet3"/>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79" w15:restartNumberingAfterBreak="0">
    <w:nsid w:val="39F2465D"/>
    <w:multiLevelType w:val="hybridMultilevel"/>
    <w:tmpl w:val="A98CF272"/>
    <w:lvl w:ilvl="0" w:tplc="9F1A2188">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3B2701EA"/>
    <w:multiLevelType w:val="hybridMultilevel"/>
    <w:tmpl w:val="6BC270C6"/>
    <w:lvl w:ilvl="0" w:tplc="FF863E4E">
      <w:numFmt w:val="decimal"/>
      <w:pStyle w:val="VPlentelespavadinimas"/>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81" w15:restartNumberingAfterBreak="0">
    <w:nsid w:val="3ED35E5F"/>
    <w:multiLevelType w:val="hybridMultilevel"/>
    <w:tmpl w:val="4052D45E"/>
    <w:lvl w:ilvl="0" w:tplc="D350612C">
      <w:numFmt w:val="decimal"/>
      <w:pStyle w:val="IFBulletsLevel2"/>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2" w15:restartNumberingAfterBreak="0">
    <w:nsid w:val="3F7B15A4"/>
    <w:multiLevelType w:val="hybridMultilevel"/>
    <w:tmpl w:val="67244A14"/>
    <w:lvl w:ilvl="0" w:tplc="D27C7AA4">
      <w:numFmt w:val="decimal"/>
      <w:pStyle w:val="VPBullet2lygis"/>
      <w:lvlText w:val=""/>
      <w:lvlJc w:val="left"/>
    </w:lvl>
    <w:lvl w:ilvl="1" w:tplc="04270003">
      <w:numFmt w:val="decimal"/>
      <w:lvlText w:val=""/>
      <w:lvlJc w:val="left"/>
    </w:lvl>
    <w:lvl w:ilvl="2" w:tplc="04270005">
      <w:numFmt w:val="decimal"/>
      <w:lvlText w:val=""/>
      <w:lvlJc w:val="left"/>
    </w:lvl>
    <w:lvl w:ilvl="3" w:tplc="04270001">
      <w:numFmt w:val="decimal"/>
      <w:lvlText w:val=""/>
      <w:lvlJc w:val="left"/>
    </w:lvl>
    <w:lvl w:ilvl="4" w:tplc="04270003">
      <w:numFmt w:val="decimal"/>
      <w:lvlText w:val=""/>
      <w:lvlJc w:val="left"/>
    </w:lvl>
    <w:lvl w:ilvl="5" w:tplc="04270005">
      <w:numFmt w:val="decimal"/>
      <w:lvlText w:val=""/>
      <w:lvlJc w:val="left"/>
    </w:lvl>
    <w:lvl w:ilvl="6" w:tplc="04270001">
      <w:numFmt w:val="decimal"/>
      <w:lvlText w:val=""/>
      <w:lvlJc w:val="left"/>
    </w:lvl>
    <w:lvl w:ilvl="7" w:tplc="04270003">
      <w:numFmt w:val="decimal"/>
      <w:lvlText w:val=""/>
      <w:lvlJc w:val="left"/>
    </w:lvl>
    <w:lvl w:ilvl="8" w:tplc="04270005">
      <w:numFmt w:val="decimal"/>
      <w:lvlText w:val=""/>
      <w:lvlJc w:val="left"/>
    </w:lvl>
  </w:abstractNum>
  <w:abstractNum w:abstractNumId="83" w15:restartNumberingAfterBreak="0">
    <w:nsid w:val="416F01D6"/>
    <w:multiLevelType w:val="hybridMultilevel"/>
    <w:tmpl w:val="72C685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57CF76E9"/>
    <w:multiLevelType w:val="hybridMultilevel"/>
    <w:tmpl w:val="B5BEC10E"/>
    <w:lvl w:ilvl="0" w:tplc="D1264148">
      <w:numFmt w:val="decimal"/>
      <w:lvlText w:val=""/>
      <w:lvlJc w:val="left"/>
    </w:lvl>
    <w:lvl w:ilvl="1" w:tplc="04270003">
      <w:numFmt w:val="decimal"/>
      <w:lvlText w:val=""/>
      <w:lvlJc w:val="left"/>
    </w:lvl>
    <w:lvl w:ilvl="2" w:tplc="04270005">
      <w:numFmt w:val="decimal"/>
      <w:lvlText w:val=""/>
      <w:lvlJc w:val="left"/>
    </w:lvl>
    <w:lvl w:ilvl="3" w:tplc="04270001">
      <w:numFmt w:val="decimal"/>
      <w:lvlText w:val=""/>
      <w:lvlJc w:val="left"/>
    </w:lvl>
    <w:lvl w:ilvl="4" w:tplc="04270003">
      <w:numFmt w:val="decimal"/>
      <w:lvlText w:val=""/>
      <w:lvlJc w:val="left"/>
    </w:lvl>
    <w:lvl w:ilvl="5" w:tplc="04270005">
      <w:numFmt w:val="decimal"/>
      <w:lvlText w:val=""/>
      <w:lvlJc w:val="left"/>
    </w:lvl>
    <w:lvl w:ilvl="6" w:tplc="04270001">
      <w:numFmt w:val="decimal"/>
      <w:lvlText w:val=""/>
      <w:lvlJc w:val="left"/>
    </w:lvl>
    <w:lvl w:ilvl="7" w:tplc="04270003">
      <w:numFmt w:val="decimal"/>
      <w:lvlText w:val=""/>
      <w:lvlJc w:val="left"/>
    </w:lvl>
    <w:lvl w:ilvl="8" w:tplc="04270005">
      <w:numFmt w:val="decimal"/>
      <w:lvlText w:val=""/>
      <w:lvlJc w:val="left"/>
    </w:lvl>
  </w:abstractNum>
  <w:abstractNum w:abstractNumId="85" w15:restartNumberingAfterBreak="0">
    <w:nsid w:val="58212B0A"/>
    <w:multiLevelType w:val="hybridMultilevel"/>
    <w:tmpl w:val="AF0A8EC6"/>
    <w:lvl w:ilvl="0" w:tplc="04270001">
      <w:numFmt w:val="decimal"/>
      <w:lvlText w:val=""/>
      <w:lvlJc w:val="left"/>
    </w:lvl>
    <w:lvl w:ilvl="1" w:tplc="04270003">
      <w:numFmt w:val="decimal"/>
      <w:lvlText w:val=""/>
      <w:lvlJc w:val="left"/>
    </w:lvl>
    <w:lvl w:ilvl="2" w:tplc="04270005">
      <w:numFmt w:val="decimal"/>
      <w:lvlText w:val=""/>
      <w:lvlJc w:val="left"/>
    </w:lvl>
    <w:lvl w:ilvl="3" w:tplc="04270001">
      <w:numFmt w:val="decimal"/>
      <w:lvlText w:val=""/>
      <w:lvlJc w:val="left"/>
    </w:lvl>
    <w:lvl w:ilvl="4" w:tplc="04270003">
      <w:numFmt w:val="decimal"/>
      <w:lvlText w:val=""/>
      <w:lvlJc w:val="left"/>
    </w:lvl>
    <w:lvl w:ilvl="5" w:tplc="04270005">
      <w:numFmt w:val="decimal"/>
      <w:lvlText w:val=""/>
      <w:lvlJc w:val="left"/>
    </w:lvl>
    <w:lvl w:ilvl="6" w:tplc="04270001">
      <w:numFmt w:val="decimal"/>
      <w:lvlText w:val=""/>
      <w:lvlJc w:val="left"/>
    </w:lvl>
    <w:lvl w:ilvl="7" w:tplc="04270003">
      <w:numFmt w:val="decimal"/>
      <w:lvlText w:val=""/>
      <w:lvlJc w:val="left"/>
    </w:lvl>
    <w:lvl w:ilvl="8" w:tplc="04270005">
      <w:numFmt w:val="decimal"/>
      <w:lvlText w:val=""/>
      <w:lvlJc w:val="left"/>
    </w:lvl>
  </w:abstractNum>
  <w:abstractNum w:abstractNumId="86" w15:restartNumberingAfterBreak="0">
    <w:nsid w:val="5D1121D6"/>
    <w:multiLevelType w:val="hybridMultilevel"/>
    <w:tmpl w:val="7B56F4B0"/>
    <w:lvl w:ilvl="0" w:tplc="3B20B41A">
      <w:numFmt w:val="decimal"/>
      <w:pStyle w:val="ListBullet5"/>
      <w:lvlText w:val=""/>
      <w:lvlJc w:val="left"/>
    </w:lvl>
    <w:lvl w:ilvl="1" w:tplc="04270019">
      <w:numFmt w:val="decimal"/>
      <w:lvlText w:val=""/>
      <w:lvlJc w:val="left"/>
    </w:lvl>
    <w:lvl w:ilvl="2" w:tplc="0427001B">
      <w:numFmt w:val="decimal"/>
      <w:lvlText w:val=""/>
      <w:lvlJc w:val="left"/>
    </w:lvl>
    <w:lvl w:ilvl="3" w:tplc="0427000F">
      <w:numFmt w:val="decimal"/>
      <w:lvlText w:val=""/>
      <w:lvlJc w:val="left"/>
    </w:lvl>
    <w:lvl w:ilvl="4" w:tplc="04270019">
      <w:numFmt w:val="decimal"/>
      <w:lvlText w:val=""/>
      <w:lvlJc w:val="left"/>
    </w:lvl>
    <w:lvl w:ilvl="5" w:tplc="0427001B">
      <w:numFmt w:val="decimal"/>
      <w:lvlText w:val=""/>
      <w:lvlJc w:val="left"/>
    </w:lvl>
    <w:lvl w:ilvl="6" w:tplc="0427000F">
      <w:numFmt w:val="decimal"/>
      <w:lvlText w:val=""/>
      <w:lvlJc w:val="left"/>
    </w:lvl>
    <w:lvl w:ilvl="7" w:tplc="04270019">
      <w:numFmt w:val="decimal"/>
      <w:lvlText w:val=""/>
      <w:lvlJc w:val="left"/>
    </w:lvl>
    <w:lvl w:ilvl="8" w:tplc="0427001B">
      <w:numFmt w:val="decimal"/>
      <w:lvlText w:val=""/>
      <w:lvlJc w:val="left"/>
    </w:lvl>
  </w:abstractNum>
  <w:abstractNum w:abstractNumId="87" w15:restartNumberingAfterBreak="0">
    <w:nsid w:val="5E4717CF"/>
    <w:multiLevelType w:val="multilevel"/>
    <w:tmpl w:val="EBF6E74C"/>
    <w:name w:val="hed1"/>
    <w:lvl w:ilvl="0">
      <w:start w:val="1"/>
      <w:numFmt w:val="decimal"/>
      <w:isLgl/>
      <w:lvlText w:val="%1."/>
      <w:lvlJc w:val="left"/>
      <w:pPr>
        <w:tabs>
          <w:tab w:val="num" w:pos="567"/>
        </w:tabs>
        <w:ind w:left="567" w:hanging="567"/>
      </w:pPr>
      <w:rPr>
        <w:rFonts w:hint="default"/>
      </w:rPr>
    </w:lvl>
    <w:lvl w:ilvl="1">
      <w:start w:val="1"/>
      <w:numFmt w:val="decimal"/>
      <w:isLgl/>
      <w:lvlText w:val="%1.%2."/>
      <w:lvlJc w:val="left"/>
      <w:pPr>
        <w:tabs>
          <w:tab w:val="num" w:pos="709"/>
        </w:tabs>
        <w:ind w:left="709" w:hanging="709"/>
      </w:pPr>
      <w:rPr>
        <w:rFonts w:hint="default"/>
      </w:rPr>
    </w:lvl>
    <w:lvl w:ilvl="2">
      <w:start w:val="1"/>
      <w:numFmt w:val="decimal"/>
      <w:isLgl/>
      <w:lvlText w:val="%1.%2.%3."/>
      <w:lvlJc w:val="left"/>
      <w:pPr>
        <w:tabs>
          <w:tab w:val="num" w:pos="992"/>
        </w:tabs>
        <w:ind w:left="992" w:hanging="992"/>
      </w:pPr>
      <w:rPr>
        <w:rFonts w:hint="default"/>
      </w:rPr>
    </w:lvl>
    <w:lvl w:ilvl="3">
      <w:start w:val="1"/>
      <w:numFmt w:val="decimal"/>
      <w:isLgl/>
      <w:lvlText w:val="%1.%2.%3.%4."/>
      <w:lvlJc w:val="left"/>
      <w:pPr>
        <w:tabs>
          <w:tab w:val="num" w:pos="1134"/>
        </w:tabs>
        <w:ind w:left="1134" w:hanging="1134"/>
      </w:pPr>
      <w:rPr>
        <w:rFonts w:hint="default"/>
        <w:b/>
        <w:i w:val="0"/>
      </w:rPr>
    </w:lvl>
    <w:lvl w:ilvl="4">
      <w:start w:val="1"/>
      <w:numFmt w:val="decimal"/>
      <w:isLgl/>
      <w:lvlText w:val="%1.%2.%3.%4.%5."/>
      <w:lvlJc w:val="left"/>
      <w:pPr>
        <w:tabs>
          <w:tab w:val="num" w:pos="1134"/>
        </w:tabs>
        <w:ind w:left="1134" w:hanging="113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tabs>
          <w:tab w:val="num" w:pos="1418"/>
        </w:tabs>
        <w:ind w:left="1418" w:hanging="1418"/>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tabs>
          <w:tab w:val="num" w:pos="1418"/>
        </w:tabs>
        <w:ind w:left="1418" w:hanging="1418"/>
      </w:pPr>
      <w:rPr>
        <w:rFonts w:hint="default"/>
        <w:b w:val="0"/>
        <w:bCs w:val="0"/>
        <w:i w:val="0"/>
        <w:iCs w:val="0"/>
        <w:caps w:val="0"/>
        <w:smallCaps w:val="0"/>
        <w:strike w:val="0"/>
        <w:dstrike w:val="0"/>
        <w:noProof w:val="0"/>
        <w:vanish w:val="0"/>
        <w:color w:val="016365"/>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1701"/>
        </w:tabs>
        <w:ind w:left="1701" w:hanging="1701"/>
      </w:pPr>
      <w:rPr>
        <w:rFonts w:hint="default"/>
      </w:rPr>
    </w:lvl>
  </w:abstractNum>
  <w:abstractNum w:abstractNumId="88" w15:restartNumberingAfterBreak="0">
    <w:nsid w:val="5FA91210"/>
    <w:multiLevelType w:val="multilevel"/>
    <w:tmpl w:val="2C3EC29A"/>
    <w:lvl w:ilvl="0">
      <w:numFmt w:val="decimal"/>
      <w:pStyle w:val="ListNumber"/>
      <w:lvlText w:val=""/>
      <w:lvlJc w:val="left"/>
    </w:lvl>
    <w:lvl w:ilvl="1">
      <w:numFmt w:val="decimal"/>
      <w:pStyle w:val="ListNumber2"/>
      <w:lvlText w:val=""/>
      <w:lvlJc w:val="left"/>
    </w:lvl>
    <w:lvl w:ilvl="2">
      <w:numFmt w:val="decimal"/>
      <w:pStyle w:val="ListNumber3"/>
      <w:lvlText w:val=""/>
      <w:lvlJc w:val="left"/>
      <w:rPr>
        <w:rFonts w:cs="Times New Roman" w:hint="default"/>
        <w:b w:val="0"/>
        <w:bCs w:val="0"/>
        <w:i w:val="0"/>
        <w:iCs w:val="0"/>
        <w:caps w:val="0"/>
        <w:smallCaps w:val="0"/>
        <w:strike w:val="0"/>
        <w:dstrike w:val="0"/>
        <w:outline w:val="0"/>
        <w:shadow w:val="0"/>
        <w:emboss w:val="0"/>
        <w:imprint w:val="0"/>
        <w:noProof w:val="0"/>
        <w:vanish w:val="0"/>
        <w:color w:val="016365"/>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9" w15:restartNumberingAfterBreak="0">
    <w:nsid w:val="62FD4EF6"/>
    <w:multiLevelType w:val="hybridMultilevel"/>
    <w:tmpl w:val="036ECC4E"/>
    <w:lvl w:ilvl="0" w:tplc="567AFA80">
      <w:numFmt w:val="decimal"/>
      <w:pStyle w:val="VPpaveikslopavadinimas"/>
      <w:lvlText w:val=""/>
      <w:lvlJc w:val="left"/>
    </w:lvl>
    <w:lvl w:ilvl="1" w:tplc="5B28A7DE">
      <w:numFmt w:val="decimal"/>
      <w:lvlText w:val=""/>
      <w:lvlJc w:val="left"/>
    </w:lvl>
    <w:lvl w:ilvl="2" w:tplc="79BCB3BC">
      <w:numFmt w:val="decimal"/>
      <w:lvlText w:val=""/>
      <w:lvlJc w:val="left"/>
    </w:lvl>
    <w:lvl w:ilvl="3" w:tplc="9FF06AD2">
      <w:numFmt w:val="decimal"/>
      <w:lvlText w:val=""/>
      <w:lvlJc w:val="left"/>
    </w:lvl>
    <w:lvl w:ilvl="4" w:tplc="8190E2F6">
      <w:numFmt w:val="decimal"/>
      <w:lvlText w:val=""/>
      <w:lvlJc w:val="left"/>
    </w:lvl>
    <w:lvl w:ilvl="5" w:tplc="91BA14D8">
      <w:numFmt w:val="decimal"/>
      <w:lvlText w:val=""/>
      <w:lvlJc w:val="left"/>
    </w:lvl>
    <w:lvl w:ilvl="6" w:tplc="20CA65DC">
      <w:numFmt w:val="decimal"/>
      <w:lvlText w:val=""/>
      <w:lvlJc w:val="left"/>
    </w:lvl>
    <w:lvl w:ilvl="7" w:tplc="02A0F0DC">
      <w:numFmt w:val="decimal"/>
      <w:lvlText w:val=""/>
      <w:lvlJc w:val="left"/>
    </w:lvl>
    <w:lvl w:ilvl="8" w:tplc="CF660DA2">
      <w:numFmt w:val="decimal"/>
      <w:lvlText w:val=""/>
      <w:lvlJc w:val="left"/>
    </w:lvl>
  </w:abstractNum>
  <w:abstractNum w:abstractNumId="90" w15:restartNumberingAfterBreak="0">
    <w:nsid w:val="64427B81"/>
    <w:multiLevelType w:val="hybridMultilevel"/>
    <w:tmpl w:val="8BE0AD8C"/>
    <w:lvl w:ilvl="0" w:tplc="0409000F">
      <w:start w:val="1"/>
      <w:numFmt w:val="decimal"/>
      <w:lvlText w:val="%1."/>
      <w:lvlJc w:val="left"/>
      <w:pPr>
        <w:ind w:left="735" w:hanging="360"/>
      </w:p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91" w15:restartNumberingAfterBreak="0">
    <w:nsid w:val="70E84714"/>
    <w:multiLevelType w:val="multilevel"/>
    <w:tmpl w:val="9CF28102"/>
    <w:styleLink w:val="EBullets"/>
    <w:lvl w:ilvl="0">
      <w:numFmt w:val="decimal"/>
      <w:pStyle w:val="VPbullet1lygis0"/>
      <w:lvlText w:val=""/>
      <w:lvlJc w:val="left"/>
    </w:lvl>
    <w:lvl w:ilvl="1">
      <w:numFmt w:val="decimal"/>
      <w:pStyle w:val="VPbullet2lygis0"/>
      <w:lvlText w:val=""/>
      <w:lvlJc w:val="left"/>
    </w:lvl>
    <w:lvl w:ilvl="2">
      <w:numFmt w:val="decimal"/>
      <w:pStyle w:val="VPbullet3lygis"/>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15:restartNumberingAfterBreak="0">
    <w:nsid w:val="72113BC6"/>
    <w:multiLevelType w:val="hybridMultilevel"/>
    <w:tmpl w:val="15244D1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3" w15:restartNumberingAfterBreak="0">
    <w:nsid w:val="77665E3B"/>
    <w:multiLevelType w:val="hybridMultilevel"/>
    <w:tmpl w:val="20B8AB3C"/>
    <w:lvl w:ilvl="0" w:tplc="0409000F">
      <w:start w:val="1"/>
      <w:numFmt w:val="decimal"/>
      <w:lvlText w:val="%1."/>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94" w15:restartNumberingAfterBreak="0">
    <w:nsid w:val="796D0B68"/>
    <w:multiLevelType w:val="multilevel"/>
    <w:tmpl w:val="FA72AA4C"/>
    <w:lvl w:ilvl="0">
      <w:numFmt w:val="decimal"/>
      <w:pStyle w:val="BBListNumber"/>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5" w15:restartNumberingAfterBreak="0">
    <w:nsid w:val="7A2E157A"/>
    <w:multiLevelType w:val="hybridMultilevel"/>
    <w:tmpl w:val="D904F31A"/>
    <w:lvl w:ilvl="0" w:tplc="0409000F">
      <w:start w:val="1"/>
      <w:numFmt w:val="decimal"/>
      <w:lvlText w:val="%1."/>
      <w:lvlJc w:val="left"/>
      <w:pPr>
        <w:ind w:left="735" w:hanging="360"/>
      </w:p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96" w15:restartNumberingAfterBreak="0">
    <w:nsid w:val="7CE832DD"/>
    <w:multiLevelType w:val="multilevel"/>
    <w:tmpl w:val="2A66098A"/>
    <w:styleLink w:val="WW8Num21"/>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15:restartNumberingAfterBreak="0">
    <w:nsid w:val="7DAF67B8"/>
    <w:multiLevelType w:val="multilevel"/>
    <w:tmpl w:val="7F16EBEE"/>
    <w:styleLink w:val="WW8Num16"/>
    <w:lvl w:ilvl="0">
      <w:numFmt w:val="decimal"/>
      <w:pStyle w:val="Manoprieda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93349989">
    <w:abstractNumId w:val="71"/>
  </w:num>
  <w:num w:numId="2" w16cid:durableId="70977671">
    <w:abstractNumId w:val="52"/>
  </w:num>
  <w:num w:numId="3" w16cid:durableId="1374110426">
    <w:abstractNumId w:val="97"/>
  </w:num>
  <w:num w:numId="4" w16cid:durableId="133328156">
    <w:abstractNumId w:val="96"/>
  </w:num>
  <w:num w:numId="5" w16cid:durableId="1524979940">
    <w:abstractNumId w:val="56"/>
  </w:num>
  <w:num w:numId="6" w16cid:durableId="474614227">
    <w:abstractNumId w:val="68"/>
  </w:num>
  <w:num w:numId="7" w16cid:durableId="168252304">
    <w:abstractNumId w:val="4"/>
  </w:num>
  <w:num w:numId="8" w16cid:durableId="2084405043">
    <w:abstractNumId w:val="0"/>
  </w:num>
  <w:num w:numId="9" w16cid:durableId="1879853988">
    <w:abstractNumId w:val="1"/>
  </w:num>
  <w:num w:numId="10" w16cid:durableId="876545212">
    <w:abstractNumId w:val="2"/>
  </w:num>
  <w:num w:numId="11" w16cid:durableId="2094472508">
    <w:abstractNumId w:val="88"/>
  </w:num>
  <w:num w:numId="12" w16cid:durableId="1487936918">
    <w:abstractNumId w:val="3"/>
  </w:num>
  <w:num w:numId="13" w16cid:durableId="390077063">
    <w:abstractNumId w:val="78"/>
  </w:num>
  <w:num w:numId="14" w16cid:durableId="935820736">
    <w:abstractNumId w:val="86"/>
  </w:num>
  <w:num w:numId="15" w16cid:durableId="774715421">
    <w:abstractNumId w:val="89"/>
  </w:num>
  <w:num w:numId="16" w16cid:durableId="226767060">
    <w:abstractNumId w:val="80"/>
  </w:num>
  <w:num w:numId="17" w16cid:durableId="632712297">
    <w:abstractNumId w:val="64"/>
  </w:num>
  <w:num w:numId="18" w16cid:durableId="1410227667">
    <w:abstractNumId w:val="91"/>
  </w:num>
  <w:num w:numId="19" w16cid:durableId="1092894695">
    <w:abstractNumId w:val="62"/>
  </w:num>
  <w:num w:numId="20" w16cid:durableId="1706055344">
    <w:abstractNumId w:val="59"/>
  </w:num>
  <w:num w:numId="21" w16cid:durableId="69937038">
    <w:abstractNumId w:val="61"/>
  </w:num>
  <w:num w:numId="22" w16cid:durableId="1451364623">
    <w:abstractNumId w:val="69"/>
  </w:num>
  <w:num w:numId="23" w16cid:durableId="1322273932">
    <w:abstractNumId w:val="70"/>
  </w:num>
  <w:num w:numId="24" w16cid:durableId="1506018439">
    <w:abstractNumId w:val="58"/>
  </w:num>
  <w:num w:numId="25" w16cid:durableId="431628714">
    <w:abstractNumId w:val="74"/>
  </w:num>
  <w:num w:numId="26" w16cid:durableId="502166380">
    <w:abstractNumId w:val="72"/>
  </w:num>
  <w:num w:numId="27" w16cid:durableId="839388117">
    <w:abstractNumId w:val="63"/>
  </w:num>
  <w:num w:numId="28" w16cid:durableId="1855529">
    <w:abstractNumId w:val="82"/>
  </w:num>
  <w:num w:numId="29" w16cid:durableId="1063260099">
    <w:abstractNumId w:val="55"/>
  </w:num>
  <w:num w:numId="30" w16cid:durableId="1210148459">
    <w:abstractNumId w:val="94"/>
  </w:num>
  <w:num w:numId="31" w16cid:durableId="1979256823">
    <w:abstractNumId w:val="54"/>
  </w:num>
  <w:num w:numId="32" w16cid:durableId="1116632740">
    <w:abstractNumId w:val="81"/>
  </w:num>
  <w:num w:numId="33" w16cid:durableId="1263150190">
    <w:abstractNumId w:val="53"/>
  </w:num>
  <w:num w:numId="34" w16cid:durableId="1901012493">
    <w:abstractNumId w:val="19"/>
  </w:num>
  <w:num w:numId="35" w16cid:durableId="210656182">
    <w:abstractNumId w:val="50"/>
  </w:num>
  <w:num w:numId="36" w16cid:durableId="558903253">
    <w:abstractNumId w:val="60"/>
  </w:num>
  <w:num w:numId="37" w16cid:durableId="456262595">
    <w:abstractNumId w:val="73"/>
  </w:num>
  <w:num w:numId="38" w16cid:durableId="751048523">
    <w:abstractNumId w:val="85"/>
  </w:num>
  <w:num w:numId="39" w16cid:durableId="925380284">
    <w:abstractNumId w:val="84"/>
  </w:num>
  <w:num w:numId="40" w16cid:durableId="416709461">
    <w:abstractNumId w:val="40"/>
  </w:num>
  <w:num w:numId="41" w16cid:durableId="240524900">
    <w:abstractNumId w:val="41"/>
  </w:num>
  <w:num w:numId="42" w16cid:durableId="755833352">
    <w:abstractNumId w:val="51"/>
  </w:num>
  <w:num w:numId="43" w16cid:durableId="1297838104">
    <w:abstractNumId w:val="42"/>
  </w:num>
  <w:num w:numId="44" w16cid:durableId="1321231778">
    <w:abstractNumId w:val="66"/>
  </w:num>
  <w:num w:numId="45" w16cid:durableId="1587762165">
    <w:abstractNumId w:val="77"/>
  </w:num>
  <w:num w:numId="46" w16cid:durableId="992174371">
    <w:abstractNumId w:val="93"/>
  </w:num>
  <w:num w:numId="47" w16cid:durableId="1610620387">
    <w:abstractNumId w:val="67"/>
  </w:num>
  <w:num w:numId="48" w16cid:durableId="487743892">
    <w:abstractNumId w:val="76"/>
  </w:num>
  <w:num w:numId="49" w16cid:durableId="1415054911">
    <w:abstractNumId w:val="83"/>
  </w:num>
  <w:num w:numId="50" w16cid:durableId="194388936">
    <w:abstractNumId w:val="92"/>
  </w:num>
  <w:num w:numId="51" w16cid:durableId="1098408870">
    <w:abstractNumId w:val="75"/>
  </w:num>
  <w:num w:numId="52" w16cid:durableId="763694907">
    <w:abstractNumId w:val="79"/>
  </w:num>
  <w:num w:numId="53" w16cid:durableId="1702705060">
    <w:abstractNumId w:val="65"/>
  </w:num>
  <w:num w:numId="54" w16cid:durableId="1250235406">
    <w:abstractNumId w:val="57"/>
  </w:num>
  <w:num w:numId="55" w16cid:durableId="1808427868">
    <w:abstractNumId w:val="95"/>
  </w:num>
  <w:num w:numId="56" w16cid:durableId="552353177">
    <w:abstractNumId w:val="9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4957"/>
    <w:rsid w:val="00000819"/>
    <w:rsid w:val="00000862"/>
    <w:rsid w:val="0000100F"/>
    <w:rsid w:val="0000198A"/>
    <w:rsid w:val="00001EE9"/>
    <w:rsid w:val="00002612"/>
    <w:rsid w:val="00004405"/>
    <w:rsid w:val="000061AC"/>
    <w:rsid w:val="0000680E"/>
    <w:rsid w:val="000073DD"/>
    <w:rsid w:val="000074AA"/>
    <w:rsid w:val="00007502"/>
    <w:rsid w:val="0000758D"/>
    <w:rsid w:val="00007B86"/>
    <w:rsid w:val="000122DC"/>
    <w:rsid w:val="000127A1"/>
    <w:rsid w:val="00012CE1"/>
    <w:rsid w:val="00013206"/>
    <w:rsid w:val="0001669E"/>
    <w:rsid w:val="000207F7"/>
    <w:rsid w:val="000212B7"/>
    <w:rsid w:val="00022300"/>
    <w:rsid w:val="000226DA"/>
    <w:rsid w:val="000229E2"/>
    <w:rsid w:val="00023ACC"/>
    <w:rsid w:val="00024EAA"/>
    <w:rsid w:val="00024EDB"/>
    <w:rsid w:val="00025416"/>
    <w:rsid w:val="000254C3"/>
    <w:rsid w:val="00026D90"/>
    <w:rsid w:val="00032006"/>
    <w:rsid w:val="000338C3"/>
    <w:rsid w:val="00035E6D"/>
    <w:rsid w:val="00036368"/>
    <w:rsid w:val="000412A1"/>
    <w:rsid w:val="00042061"/>
    <w:rsid w:val="00042378"/>
    <w:rsid w:val="000437AD"/>
    <w:rsid w:val="00043B02"/>
    <w:rsid w:val="000456D2"/>
    <w:rsid w:val="00045B96"/>
    <w:rsid w:val="00045FBE"/>
    <w:rsid w:val="000468A4"/>
    <w:rsid w:val="000476EE"/>
    <w:rsid w:val="00050CA3"/>
    <w:rsid w:val="000518D2"/>
    <w:rsid w:val="000556A5"/>
    <w:rsid w:val="0005583A"/>
    <w:rsid w:val="00055F21"/>
    <w:rsid w:val="00056388"/>
    <w:rsid w:val="000565BB"/>
    <w:rsid w:val="00057D31"/>
    <w:rsid w:val="000609BE"/>
    <w:rsid w:val="00060FD4"/>
    <w:rsid w:val="000611E2"/>
    <w:rsid w:val="00061B5A"/>
    <w:rsid w:val="000626DF"/>
    <w:rsid w:val="00064A1F"/>
    <w:rsid w:val="00064F41"/>
    <w:rsid w:val="00065FFE"/>
    <w:rsid w:val="0007056D"/>
    <w:rsid w:val="00071183"/>
    <w:rsid w:val="000728EE"/>
    <w:rsid w:val="00073A2B"/>
    <w:rsid w:val="0007430F"/>
    <w:rsid w:val="00076BEE"/>
    <w:rsid w:val="00082069"/>
    <w:rsid w:val="000851B0"/>
    <w:rsid w:val="000857DF"/>
    <w:rsid w:val="00086841"/>
    <w:rsid w:val="00087C93"/>
    <w:rsid w:val="000906DC"/>
    <w:rsid w:val="00091EBC"/>
    <w:rsid w:val="000924BE"/>
    <w:rsid w:val="000926A6"/>
    <w:rsid w:val="00094411"/>
    <w:rsid w:val="00094A36"/>
    <w:rsid w:val="00095558"/>
    <w:rsid w:val="000959B5"/>
    <w:rsid w:val="00095C07"/>
    <w:rsid w:val="000969FA"/>
    <w:rsid w:val="00097425"/>
    <w:rsid w:val="00097461"/>
    <w:rsid w:val="00097785"/>
    <w:rsid w:val="000A2410"/>
    <w:rsid w:val="000A2C00"/>
    <w:rsid w:val="000A2CD9"/>
    <w:rsid w:val="000A3C53"/>
    <w:rsid w:val="000A5647"/>
    <w:rsid w:val="000A5D00"/>
    <w:rsid w:val="000A603C"/>
    <w:rsid w:val="000A6E39"/>
    <w:rsid w:val="000A785C"/>
    <w:rsid w:val="000B2A91"/>
    <w:rsid w:val="000B340F"/>
    <w:rsid w:val="000B417E"/>
    <w:rsid w:val="000B4F24"/>
    <w:rsid w:val="000B4F38"/>
    <w:rsid w:val="000C05F4"/>
    <w:rsid w:val="000C292B"/>
    <w:rsid w:val="000C3AB9"/>
    <w:rsid w:val="000C3AEC"/>
    <w:rsid w:val="000C4988"/>
    <w:rsid w:val="000C5543"/>
    <w:rsid w:val="000C6512"/>
    <w:rsid w:val="000D0102"/>
    <w:rsid w:val="000D1BA9"/>
    <w:rsid w:val="000D28A4"/>
    <w:rsid w:val="000D2B32"/>
    <w:rsid w:val="000D2B64"/>
    <w:rsid w:val="000D38B8"/>
    <w:rsid w:val="000D41AE"/>
    <w:rsid w:val="000D524C"/>
    <w:rsid w:val="000D5C60"/>
    <w:rsid w:val="000E0CD8"/>
    <w:rsid w:val="000E0E38"/>
    <w:rsid w:val="000E1D7F"/>
    <w:rsid w:val="000E3385"/>
    <w:rsid w:val="000E3469"/>
    <w:rsid w:val="000E48AA"/>
    <w:rsid w:val="000E5667"/>
    <w:rsid w:val="000E6B26"/>
    <w:rsid w:val="000E6D0F"/>
    <w:rsid w:val="000E735D"/>
    <w:rsid w:val="000E7B5E"/>
    <w:rsid w:val="000F0008"/>
    <w:rsid w:val="000F0886"/>
    <w:rsid w:val="000F0E9B"/>
    <w:rsid w:val="000F2B41"/>
    <w:rsid w:val="000F5DB5"/>
    <w:rsid w:val="000F6130"/>
    <w:rsid w:val="000F65C3"/>
    <w:rsid w:val="000F6DC4"/>
    <w:rsid w:val="000F6F43"/>
    <w:rsid w:val="000F7792"/>
    <w:rsid w:val="000F788E"/>
    <w:rsid w:val="001005A9"/>
    <w:rsid w:val="001007F6"/>
    <w:rsid w:val="00100C28"/>
    <w:rsid w:val="00104498"/>
    <w:rsid w:val="00104C2F"/>
    <w:rsid w:val="00104C3A"/>
    <w:rsid w:val="00106000"/>
    <w:rsid w:val="0010636F"/>
    <w:rsid w:val="00107905"/>
    <w:rsid w:val="00107FCF"/>
    <w:rsid w:val="001151CA"/>
    <w:rsid w:val="0011569B"/>
    <w:rsid w:val="00120BD8"/>
    <w:rsid w:val="00120EAD"/>
    <w:rsid w:val="0012270D"/>
    <w:rsid w:val="00122AD4"/>
    <w:rsid w:val="001234B8"/>
    <w:rsid w:val="00124070"/>
    <w:rsid w:val="00125264"/>
    <w:rsid w:val="00125AA8"/>
    <w:rsid w:val="001262AB"/>
    <w:rsid w:val="00126F1B"/>
    <w:rsid w:val="00130284"/>
    <w:rsid w:val="0013269B"/>
    <w:rsid w:val="001329BD"/>
    <w:rsid w:val="00133BC4"/>
    <w:rsid w:val="001349CF"/>
    <w:rsid w:val="00134AF0"/>
    <w:rsid w:val="001350D9"/>
    <w:rsid w:val="0013513F"/>
    <w:rsid w:val="001359F4"/>
    <w:rsid w:val="00140E45"/>
    <w:rsid w:val="0014285F"/>
    <w:rsid w:val="00142898"/>
    <w:rsid w:val="00142CF2"/>
    <w:rsid w:val="00143EB0"/>
    <w:rsid w:val="00143F9C"/>
    <w:rsid w:val="00144837"/>
    <w:rsid w:val="00150126"/>
    <w:rsid w:val="0015195A"/>
    <w:rsid w:val="00151E98"/>
    <w:rsid w:val="00151FE1"/>
    <w:rsid w:val="00152FEE"/>
    <w:rsid w:val="00153075"/>
    <w:rsid w:val="0015475A"/>
    <w:rsid w:val="00156868"/>
    <w:rsid w:val="00157A9D"/>
    <w:rsid w:val="0016068E"/>
    <w:rsid w:val="001649EA"/>
    <w:rsid w:val="0016524B"/>
    <w:rsid w:val="00165541"/>
    <w:rsid w:val="001676A7"/>
    <w:rsid w:val="00171DE3"/>
    <w:rsid w:val="00172A72"/>
    <w:rsid w:val="0017313F"/>
    <w:rsid w:val="001750E4"/>
    <w:rsid w:val="00177128"/>
    <w:rsid w:val="0017779B"/>
    <w:rsid w:val="00181B2F"/>
    <w:rsid w:val="00181FFE"/>
    <w:rsid w:val="00184125"/>
    <w:rsid w:val="001841D1"/>
    <w:rsid w:val="00185C40"/>
    <w:rsid w:val="00187391"/>
    <w:rsid w:val="00190BB1"/>
    <w:rsid w:val="0019137C"/>
    <w:rsid w:val="00192357"/>
    <w:rsid w:val="0019280A"/>
    <w:rsid w:val="0019350F"/>
    <w:rsid w:val="00194829"/>
    <w:rsid w:val="0019574E"/>
    <w:rsid w:val="00195BDC"/>
    <w:rsid w:val="001A0141"/>
    <w:rsid w:val="001A05EB"/>
    <w:rsid w:val="001A0B41"/>
    <w:rsid w:val="001A2FA2"/>
    <w:rsid w:val="001A3CAD"/>
    <w:rsid w:val="001A6F54"/>
    <w:rsid w:val="001B0705"/>
    <w:rsid w:val="001B08EB"/>
    <w:rsid w:val="001B0D8B"/>
    <w:rsid w:val="001B19F0"/>
    <w:rsid w:val="001B2F65"/>
    <w:rsid w:val="001B3340"/>
    <w:rsid w:val="001B404A"/>
    <w:rsid w:val="001B416B"/>
    <w:rsid w:val="001B44CD"/>
    <w:rsid w:val="001B5BAA"/>
    <w:rsid w:val="001B5D94"/>
    <w:rsid w:val="001B7115"/>
    <w:rsid w:val="001C08BC"/>
    <w:rsid w:val="001C15A3"/>
    <w:rsid w:val="001C1B3C"/>
    <w:rsid w:val="001C398D"/>
    <w:rsid w:val="001C3DAD"/>
    <w:rsid w:val="001C4E44"/>
    <w:rsid w:val="001C7352"/>
    <w:rsid w:val="001C7ABB"/>
    <w:rsid w:val="001D057F"/>
    <w:rsid w:val="001D1437"/>
    <w:rsid w:val="001D345F"/>
    <w:rsid w:val="001D4362"/>
    <w:rsid w:val="001D4443"/>
    <w:rsid w:val="001D525C"/>
    <w:rsid w:val="001D532B"/>
    <w:rsid w:val="001D740B"/>
    <w:rsid w:val="001E01BE"/>
    <w:rsid w:val="001E1143"/>
    <w:rsid w:val="001E2A2A"/>
    <w:rsid w:val="001E6138"/>
    <w:rsid w:val="001E7096"/>
    <w:rsid w:val="001E7164"/>
    <w:rsid w:val="001E7916"/>
    <w:rsid w:val="001F11F9"/>
    <w:rsid w:val="001F21C8"/>
    <w:rsid w:val="001F2DD0"/>
    <w:rsid w:val="001F5495"/>
    <w:rsid w:val="001F5FF0"/>
    <w:rsid w:val="001F63CA"/>
    <w:rsid w:val="001F7764"/>
    <w:rsid w:val="002006B7"/>
    <w:rsid w:val="002016B1"/>
    <w:rsid w:val="00201EF8"/>
    <w:rsid w:val="00203192"/>
    <w:rsid w:val="00203820"/>
    <w:rsid w:val="0020438E"/>
    <w:rsid w:val="00204D93"/>
    <w:rsid w:val="00205496"/>
    <w:rsid w:val="0020634C"/>
    <w:rsid w:val="0021084D"/>
    <w:rsid w:val="00211031"/>
    <w:rsid w:val="00211826"/>
    <w:rsid w:val="00211EF1"/>
    <w:rsid w:val="0021279C"/>
    <w:rsid w:val="0021317B"/>
    <w:rsid w:val="00213285"/>
    <w:rsid w:val="00213605"/>
    <w:rsid w:val="002136EC"/>
    <w:rsid w:val="00214F1F"/>
    <w:rsid w:val="00220440"/>
    <w:rsid w:val="00220D16"/>
    <w:rsid w:val="0022169E"/>
    <w:rsid w:val="0022342D"/>
    <w:rsid w:val="00224117"/>
    <w:rsid w:val="0022436A"/>
    <w:rsid w:val="00224FCD"/>
    <w:rsid w:val="00225E2D"/>
    <w:rsid w:val="00226211"/>
    <w:rsid w:val="002274D6"/>
    <w:rsid w:val="002300A1"/>
    <w:rsid w:val="0023041F"/>
    <w:rsid w:val="0023108A"/>
    <w:rsid w:val="00231CB2"/>
    <w:rsid w:val="0023305D"/>
    <w:rsid w:val="002335E0"/>
    <w:rsid w:val="00233B4C"/>
    <w:rsid w:val="00235A58"/>
    <w:rsid w:val="00236661"/>
    <w:rsid w:val="002367FA"/>
    <w:rsid w:val="002403F7"/>
    <w:rsid w:val="002405C6"/>
    <w:rsid w:val="00240C44"/>
    <w:rsid w:val="0024172C"/>
    <w:rsid w:val="00241BB5"/>
    <w:rsid w:val="00241F8E"/>
    <w:rsid w:val="002433B8"/>
    <w:rsid w:val="00245FBD"/>
    <w:rsid w:val="00246092"/>
    <w:rsid w:val="00247AC2"/>
    <w:rsid w:val="00253CF6"/>
    <w:rsid w:val="00254181"/>
    <w:rsid w:val="00255476"/>
    <w:rsid w:val="00255BFD"/>
    <w:rsid w:val="00255C6C"/>
    <w:rsid w:val="00262363"/>
    <w:rsid w:val="00262648"/>
    <w:rsid w:val="00262899"/>
    <w:rsid w:val="00263602"/>
    <w:rsid w:val="00263655"/>
    <w:rsid w:val="002638F9"/>
    <w:rsid w:val="0026445E"/>
    <w:rsid w:val="002644E8"/>
    <w:rsid w:val="00264FE5"/>
    <w:rsid w:val="002662AD"/>
    <w:rsid w:val="00267D4F"/>
    <w:rsid w:val="00270706"/>
    <w:rsid w:val="00271662"/>
    <w:rsid w:val="00271956"/>
    <w:rsid w:val="00272BDD"/>
    <w:rsid w:val="00272CB0"/>
    <w:rsid w:val="0027594F"/>
    <w:rsid w:val="00276D83"/>
    <w:rsid w:val="002777A7"/>
    <w:rsid w:val="002843DD"/>
    <w:rsid w:val="00286D45"/>
    <w:rsid w:val="0028767D"/>
    <w:rsid w:val="00287F13"/>
    <w:rsid w:val="002913CB"/>
    <w:rsid w:val="00291D7D"/>
    <w:rsid w:val="00292469"/>
    <w:rsid w:val="00294F23"/>
    <w:rsid w:val="00295AD2"/>
    <w:rsid w:val="00296071"/>
    <w:rsid w:val="00296461"/>
    <w:rsid w:val="002A0129"/>
    <w:rsid w:val="002A096C"/>
    <w:rsid w:val="002A10F2"/>
    <w:rsid w:val="002A2752"/>
    <w:rsid w:val="002A3530"/>
    <w:rsid w:val="002A45B1"/>
    <w:rsid w:val="002A47D3"/>
    <w:rsid w:val="002A5E53"/>
    <w:rsid w:val="002A647E"/>
    <w:rsid w:val="002A6B97"/>
    <w:rsid w:val="002A6D05"/>
    <w:rsid w:val="002A7336"/>
    <w:rsid w:val="002A77CB"/>
    <w:rsid w:val="002B039D"/>
    <w:rsid w:val="002B0E71"/>
    <w:rsid w:val="002B215F"/>
    <w:rsid w:val="002B2288"/>
    <w:rsid w:val="002B4088"/>
    <w:rsid w:val="002B41B5"/>
    <w:rsid w:val="002B69D2"/>
    <w:rsid w:val="002B70D2"/>
    <w:rsid w:val="002C01F5"/>
    <w:rsid w:val="002C078F"/>
    <w:rsid w:val="002C0B9F"/>
    <w:rsid w:val="002C20CB"/>
    <w:rsid w:val="002C3DA7"/>
    <w:rsid w:val="002C555F"/>
    <w:rsid w:val="002C5DE6"/>
    <w:rsid w:val="002C68A4"/>
    <w:rsid w:val="002C6CD1"/>
    <w:rsid w:val="002C7268"/>
    <w:rsid w:val="002D0297"/>
    <w:rsid w:val="002D2FEF"/>
    <w:rsid w:val="002D317D"/>
    <w:rsid w:val="002D4858"/>
    <w:rsid w:val="002D5BB2"/>
    <w:rsid w:val="002D677A"/>
    <w:rsid w:val="002D7881"/>
    <w:rsid w:val="002D7BE1"/>
    <w:rsid w:val="002D7F68"/>
    <w:rsid w:val="002E2936"/>
    <w:rsid w:val="002E2F6B"/>
    <w:rsid w:val="002E4A79"/>
    <w:rsid w:val="002E550D"/>
    <w:rsid w:val="002E572C"/>
    <w:rsid w:val="002E60A1"/>
    <w:rsid w:val="002F2EFB"/>
    <w:rsid w:val="002F32A7"/>
    <w:rsid w:val="002F33ED"/>
    <w:rsid w:val="002F5EF1"/>
    <w:rsid w:val="002F7C55"/>
    <w:rsid w:val="002F7FF2"/>
    <w:rsid w:val="0030083F"/>
    <w:rsid w:val="00301618"/>
    <w:rsid w:val="00302F01"/>
    <w:rsid w:val="0030313A"/>
    <w:rsid w:val="00307364"/>
    <w:rsid w:val="00310B58"/>
    <w:rsid w:val="003110BB"/>
    <w:rsid w:val="0031158D"/>
    <w:rsid w:val="00311ECB"/>
    <w:rsid w:val="0031280B"/>
    <w:rsid w:val="00313EDF"/>
    <w:rsid w:val="0031585E"/>
    <w:rsid w:val="003210BA"/>
    <w:rsid w:val="00321A84"/>
    <w:rsid w:val="00326320"/>
    <w:rsid w:val="003265CE"/>
    <w:rsid w:val="00326812"/>
    <w:rsid w:val="00330239"/>
    <w:rsid w:val="0033259B"/>
    <w:rsid w:val="00333950"/>
    <w:rsid w:val="00334882"/>
    <w:rsid w:val="00334D57"/>
    <w:rsid w:val="003351A4"/>
    <w:rsid w:val="00335545"/>
    <w:rsid w:val="003423EC"/>
    <w:rsid w:val="00350EB4"/>
    <w:rsid w:val="00351A7C"/>
    <w:rsid w:val="00351F03"/>
    <w:rsid w:val="00354048"/>
    <w:rsid w:val="0035557B"/>
    <w:rsid w:val="00355AA7"/>
    <w:rsid w:val="003564ED"/>
    <w:rsid w:val="00356BDD"/>
    <w:rsid w:val="003571F9"/>
    <w:rsid w:val="00357828"/>
    <w:rsid w:val="0036119C"/>
    <w:rsid w:val="0036166A"/>
    <w:rsid w:val="00362030"/>
    <w:rsid w:val="00362F57"/>
    <w:rsid w:val="00363249"/>
    <w:rsid w:val="003640E9"/>
    <w:rsid w:val="003653C2"/>
    <w:rsid w:val="003664E5"/>
    <w:rsid w:val="00370AD6"/>
    <w:rsid w:val="0037145E"/>
    <w:rsid w:val="00371AC8"/>
    <w:rsid w:val="0037531F"/>
    <w:rsid w:val="0037599D"/>
    <w:rsid w:val="00377BEE"/>
    <w:rsid w:val="00381908"/>
    <w:rsid w:val="00381D7F"/>
    <w:rsid w:val="0038357F"/>
    <w:rsid w:val="00385110"/>
    <w:rsid w:val="00385BEE"/>
    <w:rsid w:val="00385D12"/>
    <w:rsid w:val="00385DDD"/>
    <w:rsid w:val="00386DBD"/>
    <w:rsid w:val="00390BD1"/>
    <w:rsid w:val="00393BA7"/>
    <w:rsid w:val="0039403D"/>
    <w:rsid w:val="00395CDE"/>
    <w:rsid w:val="00397388"/>
    <w:rsid w:val="003A1969"/>
    <w:rsid w:val="003A2A2E"/>
    <w:rsid w:val="003A37C8"/>
    <w:rsid w:val="003A5693"/>
    <w:rsid w:val="003A72D1"/>
    <w:rsid w:val="003B09DE"/>
    <w:rsid w:val="003B1BDC"/>
    <w:rsid w:val="003B3839"/>
    <w:rsid w:val="003B555E"/>
    <w:rsid w:val="003B607A"/>
    <w:rsid w:val="003B6CB5"/>
    <w:rsid w:val="003C0C25"/>
    <w:rsid w:val="003C2ADA"/>
    <w:rsid w:val="003C43FE"/>
    <w:rsid w:val="003C4D6D"/>
    <w:rsid w:val="003C4E72"/>
    <w:rsid w:val="003C509D"/>
    <w:rsid w:val="003C71C4"/>
    <w:rsid w:val="003D16CC"/>
    <w:rsid w:val="003D257D"/>
    <w:rsid w:val="003D31D4"/>
    <w:rsid w:val="003D3C89"/>
    <w:rsid w:val="003D3FC5"/>
    <w:rsid w:val="003D6520"/>
    <w:rsid w:val="003E0C09"/>
    <w:rsid w:val="003E0D34"/>
    <w:rsid w:val="003E1C96"/>
    <w:rsid w:val="003E1D87"/>
    <w:rsid w:val="003E45E5"/>
    <w:rsid w:val="003E5999"/>
    <w:rsid w:val="003E5C70"/>
    <w:rsid w:val="003E626D"/>
    <w:rsid w:val="003E7DDB"/>
    <w:rsid w:val="003E7F42"/>
    <w:rsid w:val="003F0E5D"/>
    <w:rsid w:val="003F1C16"/>
    <w:rsid w:val="003F220D"/>
    <w:rsid w:val="003F5EB6"/>
    <w:rsid w:val="003F6C9B"/>
    <w:rsid w:val="003F6F2E"/>
    <w:rsid w:val="003F70B0"/>
    <w:rsid w:val="003F77B8"/>
    <w:rsid w:val="003F7A3A"/>
    <w:rsid w:val="0040149E"/>
    <w:rsid w:val="00401D49"/>
    <w:rsid w:val="0040285A"/>
    <w:rsid w:val="0040499C"/>
    <w:rsid w:val="004058BF"/>
    <w:rsid w:val="00405C8F"/>
    <w:rsid w:val="004065C3"/>
    <w:rsid w:val="00407290"/>
    <w:rsid w:val="004075EE"/>
    <w:rsid w:val="004077BB"/>
    <w:rsid w:val="00407974"/>
    <w:rsid w:val="00410C6F"/>
    <w:rsid w:val="00412B40"/>
    <w:rsid w:val="00412E4D"/>
    <w:rsid w:val="00413461"/>
    <w:rsid w:val="00415D89"/>
    <w:rsid w:val="00416080"/>
    <w:rsid w:val="00416CBF"/>
    <w:rsid w:val="00417D80"/>
    <w:rsid w:val="00420262"/>
    <w:rsid w:val="004244A4"/>
    <w:rsid w:val="00426B29"/>
    <w:rsid w:val="004318D6"/>
    <w:rsid w:val="00432BD4"/>
    <w:rsid w:val="00433BB1"/>
    <w:rsid w:val="00433ED1"/>
    <w:rsid w:val="0043688A"/>
    <w:rsid w:val="004377BC"/>
    <w:rsid w:val="00440F8B"/>
    <w:rsid w:val="0044162A"/>
    <w:rsid w:val="00441666"/>
    <w:rsid w:val="00442592"/>
    <w:rsid w:val="00443D24"/>
    <w:rsid w:val="004440C3"/>
    <w:rsid w:val="00445711"/>
    <w:rsid w:val="00447237"/>
    <w:rsid w:val="00447CFE"/>
    <w:rsid w:val="0045061D"/>
    <w:rsid w:val="004506E7"/>
    <w:rsid w:val="00452BE4"/>
    <w:rsid w:val="0045381B"/>
    <w:rsid w:val="00455221"/>
    <w:rsid w:val="00456616"/>
    <w:rsid w:val="00456855"/>
    <w:rsid w:val="004614DC"/>
    <w:rsid w:val="00461A14"/>
    <w:rsid w:val="00462197"/>
    <w:rsid w:val="0046332D"/>
    <w:rsid w:val="00463623"/>
    <w:rsid w:val="00464419"/>
    <w:rsid w:val="004655BE"/>
    <w:rsid w:val="0046560F"/>
    <w:rsid w:val="00465B6E"/>
    <w:rsid w:val="0046769C"/>
    <w:rsid w:val="00467703"/>
    <w:rsid w:val="00470C21"/>
    <w:rsid w:val="004738F4"/>
    <w:rsid w:val="004740FC"/>
    <w:rsid w:val="00475D5A"/>
    <w:rsid w:val="004760CB"/>
    <w:rsid w:val="004770A3"/>
    <w:rsid w:val="004770F5"/>
    <w:rsid w:val="0048380E"/>
    <w:rsid w:val="00483FDF"/>
    <w:rsid w:val="0048498F"/>
    <w:rsid w:val="00485793"/>
    <w:rsid w:val="004857EF"/>
    <w:rsid w:val="00486198"/>
    <w:rsid w:val="00486D74"/>
    <w:rsid w:val="004872A6"/>
    <w:rsid w:val="00490939"/>
    <w:rsid w:val="0049193C"/>
    <w:rsid w:val="00491DB1"/>
    <w:rsid w:val="004925BB"/>
    <w:rsid w:val="00492D09"/>
    <w:rsid w:val="00493D3F"/>
    <w:rsid w:val="004955E9"/>
    <w:rsid w:val="00495E86"/>
    <w:rsid w:val="004A0276"/>
    <w:rsid w:val="004A0E4E"/>
    <w:rsid w:val="004A1882"/>
    <w:rsid w:val="004A2435"/>
    <w:rsid w:val="004A285C"/>
    <w:rsid w:val="004A334A"/>
    <w:rsid w:val="004A33E1"/>
    <w:rsid w:val="004A3C38"/>
    <w:rsid w:val="004A585C"/>
    <w:rsid w:val="004A58FF"/>
    <w:rsid w:val="004A647A"/>
    <w:rsid w:val="004A7094"/>
    <w:rsid w:val="004A7CBE"/>
    <w:rsid w:val="004B003B"/>
    <w:rsid w:val="004B0B52"/>
    <w:rsid w:val="004B0FE2"/>
    <w:rsid w:val="004B18D0"/>
    <w:rsid w:val="004B2BEF"/>
    <w:rsid w:val="004B3B92"/>
    <w:rsid w:val="004B4C46"/>
    <w:rsid w:val="004B6768"/>
    <w:rsid w:val="004C3825"/>
    <w:rsid w:val="004C6377"/>
    <w:rsid w:val="004D0691"/>
    <w:rsid w:val="004D1757"/>
    <w:rsid w:val="004D2058"/>
    <w:rsid w:val="004D2C25"/>
    <w:rsid w:val="004D498C"/>
    <w:rsid w:val="004D4D50"/>
    <w:rsid w:val="004D522A"/>
    <w:rsid w:val="004D538A"/>
    <w:rsid w:val="004D54E4"/>
    <w:rsid w:val="004D5E9B"/>
    <w:rsid w:val="004E15E0"/>
    <w:rsid w:val="004E21FA"/>
    <w:rsid w:val="004E350A"/>
    <w:rsid w:val="004E3685"/>
    <w:rsid w:val="004E3D2F"/>
    <w:rsid w:val="004E7745"/>
    <w:rsid w:val="004F02D0"/>
    <w:rsid w:val="004F08FF"/>
    <w:rsid w:val="004F3BED"/>
    <w:rsid w:val="004F3E24"/>
    <w:rsid w:val="004F3E6F"/>
    <w:rsid w:val="004F59C1"/>
    <w:rsid w:val="004F5AB9"/>
    <w:rsid w:val="004F63A6"/>
    <w:rsid w:val="004F7279"/>
    <w:rsid w:val="00501F57"/>
    <w:rsid w:val="005028B9"/>
    <w:rsid w:val="00502EBA"/>
    <w:rsid w:val="00503D9A"/>
    <w:rsid w:val="00505A92"/>
    <w:rsid w:val="00506CB0"/>
    <w:rsid w:val="00506FE5"/>
    <w:rsid w:val="00512160"/>
    <w:rsid w:val="0051266B"/>
    <w:rsid w:val="00513BC2"/>
    <w:rsid w:val="005165E8"/>
    <w:rsid w:val="00521EA1"/>
    <w:rsid w:val="0052283A"/>
    <w:rsid w:val="00523AF7"/>
    <w:rsid w:val="00527688"/>
    <w:rsid w:val="0052798E"/>
    <w:rsid w:val="00530AF1"/>
    <w:rsid w:val="00531116"/>
    <w:rsid w:val="005317CD"/>
    <w:rsid w:val="00532815"/>
    <w:rsid w:val="005379A6"/>
    <w:rsid w:val="00540C0E"/>
    <w:rsid w:val="005414E0"/>
    <w:rsid w:val="0054194C"/>
    <w:rsid w:val="0054284E"/>
    <w:rsid w:val="00542DD6"/>
    <w:rsid w:val="005432FF"/>
    <w:rsid w:val="00546C78"/>
    <w:rsid w:val="00551109"/>
    <w:rsid w:val="0055117F"/>
    <w:rsid w:val="00551E02"/>
    <w:rsid w:val="005526E8"/>
    <w:rsid w:val="00553671"/>
    <w:rsid w:val="00553C07"/>
    <w:rsid w:val="00554132"/>
    <w:rsid w:val="005541A6"/>
    <w:rsid w:val="0055597A"/>
    <w:rsid w:val="00556F0B"/>
    <w:rsid w:val="00560B56"/>
    <w:rsid w:val="00561A5B"/>
    <w:rsid w:val="00563B51"/>
    <w:rsid w:val="00566424"/>
    <w:rsid w:val="00566989"/>
    <w:rsid w:val="00566B09"/>
    <w:rsid w:val="005708B6"/>
    <w:rsid w:val="005711E7"/>
    <w:rsid w:val="00572A5E"/>
    <w:rsid w:val="00572DCC"/>
    <w:rsid w:val="00574203"/>
    <w:rsid w:val="00574A6C"/>
    <w:rsid w:val="00574C54"/>
    <w:rsid w:val="00576036"/>
    <w:rsid w:val="00577757"/>
    <w:rsid w:val="00577F5C"/>
    <w:rsid w:val="00580FFC"/>
    <w:rsid w:val="00581948"/>
    <w:rsid w:val="00582497"/>
    <w:rsid w:val="00582D99"/>
    <w:rsid w:val="00583DA1"/>
    <w:rsid w:val="005843DF"/>
    <w:rsid w:val="0058476E"/>
    <w:rsid w:val="005849D9"/>
    <w:rsid w:val="00584BD8"/>
    <w:rsid w:val="005854AD"/>
    <w:rsid w:val="00586484"/>
    <w:rsid w:val="0058B6E3"/>
    <w:rsid w:val="005916BF"/>
    <w:rsid w:val="005923AE"/>
    <w:rsid w:val="005935F4"/>
    <w:rsid w:val="00594E0D"/>
    <w:rsid w:val="005969EF"/>
    <w:rsid w:val="0059704C"/>
    <w:rsid w:val="005A001B"/>
    <w:rsid w:val="005A0FCB"/>
    <w:rsid w:val="005A1BA5"/>
    <w:rsid w:val="005A2479"/>
    <w:rsid w:val="005A3563"/>
    <w:rsid w:val="005A36AA"/>
    <w:rsid w:val="005A55D1"/>
    <w:rsid w:val="005A6499"/>
    <w:rsid w:val="005A7D88"/>
    <w:rsid w:val="005B1320"/>
    <w:rsid w:val="005B1604"/>
    <w:rsid w:val="005B2750"/>
    <w:rsid w:val="005B3AA4"/>
    <w:rsid w:val="005B4DB0"/>
    <w:rsid w:val="005B5E18"/>
    <w:rsid w:val="005B6A3C"/>
    <w:rsid w:val="005B775D"/>
    <w:rsid w:val="005C11DF"/>
    <w:rsid w:val="005C1758"/>
    <w:rsid w:val="005C27B3"/>
    <w:rsid w:val="005C3778"/>
    <w:rsid w:val="005C3CB4"/>
    <w:rsid w:val="005C3D8C"/>
    <w:rsid w:val="005C3DA4"/>
    <w:rsid w:val="005C3E26"/>
    <w:rsid w:val="005C4250"/>
    <w:rsid w:val="005C60F5"/>
    <w:rsid w:val="005C612C"/>
    <w:rsid w:val="005C7F3D"/>
    <w:rsid w:val="005D0666"/>
    <w:rsid w:val="005D1351"/>
    <w:rsid w:val="005D254E"/>
    <w:rsid w:val="005D52BE"/>
    <w:rsid w:val="005D7DBD"/>
    <w:rsid w:val="005E0660"/>
    <w:rsid w:val="005E095B"/>
    <w:rsid w:val="005E0D1B"/>
    <w:rsid w:val="005E13FE"/>
    <w:rsid w:val="005E2AD3"/>
    <w:rsid w:val="005E2B6E"/>
    <w:rsid w:val="005E3E94"/>
    <w:rsid w:val="005E50B9"/>
    <w:rsid w:val="005E53B8"/>
    <w:rsid w:val="005E5E44"/>
    <w:rsid w:val="005E62E3"/>
    <w:rsid w:val="005E6370"/>
    <w:rsid w:val="005E7245"/>
    <w:rsid w:val="005E790E"/>
    <w:rsid w:val="005E7A41"/>
    <w:rsid w:val="005F0416"/>
    <w:rsid w:val="005F076B"/>
    <w:rsid w:val="005F11A2"/>
    <w:rsid w:val="005F11A9"/>
    <w:rsid w:val="005F27C3"/>
    <w:rsid w:val="005F2E6F"/>
    <w:rsid w:val="005F3029"/>
    <w:rsid w:val="005F528B"/>
    <w:rsid w:val="005F69B9"/>
    <w:rsid w:val="005F7F70"/>
    <w:rsid w:val="006018AD"/>
    <w:rsid w:val="006029AA"/>
    <w:rsid w:val="00602F09"/>
    <w:rsid w:val="006038C2"/>
    <w:rsid w:val="006038F4"/>
    <w:rsid w:val="00604398"/>
    <w:rsid w:val="006050C4"/>
    <w:rsid w:val="00607DC1"/>
    <w:rsid w:val="0061082F"/>
    <w:rsid w:val="00611D15"/>
    <w:rsid w:val="00611D7A"/>
    <w:rsid w:val="00614394"/>
    <w:rsid w:val="0061661C"/>
    <w:rsid w:val="0061748B"/>
    <w:rsid w:val="00620378"/>
    <w:rsid w:val="00622AFA"/>
    <w:rsid w:val="0062382F"/>
    <w:rsid w:val="006246CB"/>
    <w:rsid w:val="006252B7"/>
    <w:rsid w:val="006254D8"/>
    <w:rsid w:val="00626BEF"/>
    <w:rsid w:val="00627FA4"/>
    <w:rsid w:val="0063107E"/>
    <w:rsid w:val="00631178"/>
    <w:rsid w:val="00631CCA"/>
    <w:rsid w:val="00633688"/>
    <w:rsid w:val="00636276"/>
    <w:rsid w:val="006430C1"/>
    <w:rsid w:val="00644620"/>
    <w:rsid w:val="00645708"/>
    <w:rsid w:val="0064622E"/>
    <w:rsid w:val="006466C6"/>
    <w:rsid w:val="0065040B"/>
    <w:rsid w:val="006504B8"/>
    <w:rsid w:val="00650EDC"/>
    <w:rsid w:val="006515B7"/>
    <w:rsid w:val="00651F14"/>
    <w:rsid w:val="00651FC2"/>
    <w:rsid w:val="00652DAC"/>
    <w:rsid w:val="006545B9"/>
    <w:rsid w:val="00654AD2"/>
    <w:rsid w:val="00660F60"/>
    <w:rsid w:val="006611F7"/>
    <w:rsid w:val="00661293"/>
    <w:rsid w:val="00661908"/>
    <w:rsid w:val="00662790"/>
    <w:rsid w:val="00662820"/>
    <w:rsid w:val="00663B87"/>
    <w:rsid w:val="00665A5F"/>
    <w:rsid w:val="006668B6"/>
    <w:rsid w:val="00666C70"/>
    <w:rsid w:val="00670052"/>
    <w:rsid w:val="00670A62"/>
    <w:rsid w:val="00677949"/>
    <w:rsid w:val="00677D06"/>
    <w:rsid w:val="00680D14"/>
    <w:rsid w:val="00681259"/>
    <w:rsid w:val="00681553"/>
    <w:rsid w:val="00683502"/>
    <w:rsid w:val="00683E25"/>
    <w:rsid w:val="00684D0D"/>
    <w:rsid w:val="00686B79"/>
    <w:rsid w:val="0068705E"/>
    <w:rsid w:val="0068788C"/>
    <w:rsid w:val="00687B52"/>
    <w:rsid w:val="006908E4"/>
    <w:rsid w:val="00690A5E"/>
    <w:rsid w:val="00691F0C"/>
    <w:rsid w:val="00693A04"/>
    <w:rsid w:val="006A087E"/>
    <w:rsid w:val="006A1C9B"/>
    <w:rsid w:val="006A2541"/>
    <w:rsid w:val="006A2B96"/>
    <w:rsid w:val="006A36C7"/>
    <w:rsid w:val="006A3974"/>
    <w:rsid w:val="006A4192"/>
    <w:rsid w:val="006A5B9D"/>
    <w:rsid w:val="006A61A0"/>
    <w:rsid w:val="006B377C"/>
    <w:rsid w:val="006B37D9"/>
    <w:rsid w:val="006B3EBC"/>
    <w:rsid w:val="006B62B8"/>
    <w:rsid w:val="006B7C3B"/>
    <w:rsid w:val="006C2C0D"/>
    <w:rsid w:val="006C45D2"/>
    <w:rsid w:val="006C4ADA"/>
    <w:rsid w:val="006C5832"/>
    <w:rsid w:val="006C5FBC"/>
    <w:rsid w:val="006C60D9"/>
    <w:rsid w:val="006D1E96"/>
    <w:rsid w:val="006D29EB"/>
    <w:rsid w:val="006D30A6"/>
    <w:rsid w:val="006D36EB"/>
    <w:rsid w:val="006D44E8"/>
    <w:rsid w:val="006E0432"/>
    <w:rsid w:val="006E1889"/>
    <w:rsid w:val="006E1DB2"/>
    <w:rsid w:val="006E3387"/>
    <w:rsid w:val="006E47AF"/>
    <w:rsid w:val="006E4DC9"/>
    <w:rsid w:val="006E54DE"/>
    <w:rsid w:val="006F282B"/>
    <w:rsid w:val="006F3CA1"/>
    <w:rsid w:val="006F7E36"/>
    <w:rsid w:val="0070128C"/>
    <w:rsid w:val="007024FC"/>
    <w:rsid w:val="0070359B"/>
    <w:rsid w:val="007038A2"/>
    <w:rsid w:val="0070486F"/>
    <w:rsid w:val="00704D58"/>
    <w:rsid w:val="007075CD"/>
    <w:rsid w:val="00707620"/>
    <w:rsid w:val="00707B95"/>
    <w:rsid w:val="00712AB0"/>
    <w:rsid w:val="00715826"/>
    <w:rsid w:val="00715906"/>
    <w:rsid w:val="0071751E"/>
    <w:rsid w:val="00721186"/>
    <w:rsid w:val="00722382"/>
    <w:rsid w:val="00722A2A"/>
    <w:rsid w:val="00722A7E"/>
    <w:rsid w:val="00724793"/>
    <w:rsid w:val="00727B49"/>
    <w:rsid w:val="0073037B"/>
    <w:rsid w:val="007307DD"/>
    <w:rsid w:val="00730D92"/>
    <w:rsid w:val="007320D6"/>
    <w:rsid w:val="00732983"/>
    <w:rsid w:val="007339A3"/>
    <w:rsid w:val="0073427B"/>
    <w:rsid w:val="007348BC"/>
    <w:rsid w:val="00735DF9"/>
    <w:rsid w:val="00736632"/>
    <w:rsid w:val="00736C8E"/>
    <w:rsid w:val="00736F2A"/>
    <w:rsid w:val="00740990"/>
    <w:rsid w:val="007413CB"/>
    <w:rsid w:val="007420B3"/>
    <w:rsid w:val="00743705"/>
    <w:rsid w:val="0074374D"/>
    <w:rsid w:val="00743C3F"/>
    <w:rsid w:val="00744C64"/>
    <w:rsid w:val="00745C3A"/>
    <w:rsid w:val="00746767"/>
    <w:rsid w:val="00746893"/>
    <w:rsid w:val="00746DCD"/>
    <w:rsid w:val="0074743C"/>
    <w:rsid w:val="00750AFA"/>
    <w:rsid w:val="007513E0"/>
    <w:rsid w:val="00751F34"/>
    <w:rsid w:val="00754FB5"/>
    <w:rsid w:val="007559AD"/>
    <w:rsid w:val="00757A84"/>
    <w:rsid w:val="0076030E"/>
    <w:rsid w:val="00760AC7"/>
    <w:rsid w:val="00761049"/>
    <w:rsid w:val="00762897"/>
    <w:rsid w:val="007635CB"/>
    <w:rsid w:val="00764E8B"/>
    <w:rsid w:val="00765849"/>
    <w:rsid w:val="007709BA"/>
    <w:rsid w:val="00770D03"/>
    <w:rsid w:val="00770ED6"/>
    <w:rsid w:val="00772843"/>
    <w:rsid w:val="00774F01"/>
    <w:rsid w:val="00775503"/>
    <w:rsid w:val="00776501"/>
    <w:rsid w:val="007767FE"/>
    <w:rsid w:val="00776C33"/>
    <w:rsid w:val="00776F18"/>
    <w:rsid w:val="00776F1D"/>
    <w:rsid w:val="007800C2"/>
    <w:rsid w:val="00780E92"/>
    <w:rsid w:val="00781D0C"/>
    <w:rsid w:val="00784046"/>
    <w:rsid w:val="0078421B"/>
    <w:rsid w:val="007854D1"/>
    <w:rsid w:val="00786718"/>
    <w:rsid w:val="00787041"/>
    <w:rsid w:val="00787952"/>
    <w:rsid w:val="00787FC5"/>
    <w:rsid w:val="007911B1"/>
    <w:rsid w:val="007923A3"/>
    <w:rsid w:val="00792734"/>
    <w:rsid w:val="00792C89"/>
    <w:rsid w:val="00792EEE"/>
    <w:rsid w:val="00793C91"/>
    <w:rsid w:val="00796063"/>
    <w:rsid w:val="00797973"/>
    <w:rsid w:val="007A0CAA"/>
    <w:rsid w:val="007A6AD3"/>
    <w:rsid w:val="007B09B9"/>
    <w:rsid w:val="007B140D"/>
    <w:rsid w:val="007B143B"/>
    <w:rsid w:val="007B185E"/>
    <w:rsid w:val="007B18D6"/>
    <w:rsid w:val="007B23CE"/>
    <w:rsid w:val="007B2E91"/>
    <w:rsid w:val="007B46E4"/>
    <w:rsid w:val="007B554D"/>
    <w:rsid w:val="007B5F05"/>
    <w:rsid w:val="007B5F31"/>
    <w:rsid w:val="007C18B5"/>
    <w:rsid w:val="007C4219"/>
    <w:rsid w:val="007C5611"/>
    <w:rsid w:val="007C6E09"/>
    <w:rsid w:val="007D1DA3"/>
    <w:rsid w:val="007D49EB"/>
    <w:rsid w:val="007D4FD4"/>
    <w:rsid w:val="007D57DC"/>
    <w:rsid w:val="007D5ED0"/>
    <w:rsid w:val="007D61BE"/>
    <w:rsid w:val="007D64F9"/>
    <w:rsid w:val="007D67DA"/>
    <w:rsid w:val="007D71D3"/>
    <w:rsid w:val="007D7707"/>
    <w:rsid w:val="007E0368"/>
    <w:rsid w:val="007E0982"/>
    <w:rsid w:val="007E1223"/>
    <w:rsid w:val="007E3AE4"/>
    <w:rsid w:val="007E5AC3"/>
    <w:rsid w:val="007E5E28"/>
    <w:rsid w:val="007E6B91"/>
    <w:rsid w:val="007F1596"/>
    <w:rsid w:val="007F2271"/>
    <w:rsid w:val="007F2DDD"/>
    <w:rsid w:val="007F2F7A"/>
    <w:rsid w:val="007F4600"/>
    <w:rsid w:val="007F4941"/>
    <w:rsid w:val="007F4D4A"/>
    <w:rsid w:val="007F4E15"/>
    <w:rsid w:val="007F53B0"/>
    <w:rsid w:val="007F55A0"/>
    <w:rsid w:val="007F7604"/>
    <w:rsid w:val="008025A4"/>
    <w:rsid w:val="008036AB"/>
    <w:rsid w:val="008036F6"/>
    <w:rsid w:val="00804278"/>
    <w:rsid w:val="00806457"/>
    <w:rsid w:val="00806637"/>
    <w:rsid w:val="00806A2A"/>
    <w:rsid w:val="00806B46"/>
    <w:rsid w:val="00806B79"/>
    <w:rsid w:val="008076E3"/>
    <w:rsid w:val="00810638"/>
    <w:rsid w:val="0081082F"/>
    <w:rsid w:val="00810FBC"/>
    <w:rsid w:val="008118BC"/>
    <w:rsid w:val="00811B6E"/>
    <w:rsid w:val="0081318E"/>
    <w:rsid w:val="00813196"/>
    <w:rsid w:val="008133A2"/>
    <w:rsid w:val="00814E1D"/>
    <w:rsid w:val="00815330"/>
    <w:rsid w:val="0082023B"/>
    <w:rsid w:val="00824BA0"/>
    <w:rsid w:val="00836CB7"/>
    <w:rsid w:val="008373A2"/>
    <w:rsid w:val="00840BEA"/>
    <w:rsid w:val="00843A9E"/>
    <w:rsid w:val="00844FE1"/>
    <w:rsid w:val="008457FB"/>
    <w:rsid w:val="008459D8"/>
    <w:rsid w:val="00845F78"/>
    <w:rsid w:val="0084659A"/>
    <w:rsid w:val="008465FD"/>
    <w:rsid w:val="008467D7"/>
    <w:rsid w:val="00847BF7"/>
    <w:rsid w:val="008524F1"/>
    <w:rsid w:val="008538B5"/>
    <w:rsid w:val="0085483D"/>
    <w:rsid w:val="00854B06"/>
    <w:rsid w:val="00855E50"/>
    <w:rsid w:val="0085697F"/>
    <w:rsid w:val="00857788"/>
    <w:rsid w:val="0085780A"/>
    <w:rsid w:val="0086035D"/>
    <w:rsid w:val="00860506"/>
    <w:rsid w:val="00860F86"/>
    <w:rsid w:val="008655AA"/>
    <w:rsid w:val="00866595"/>
    <w:rsid w:val="008701DF"/>
    <w:rsid w:val="0087171E"/>
    <w:rsid w:val="00874AE4"/>
    <w:rsid w:val="00875DC7"/>
    <w:rsid w:val="00875F6D"/>
    <w:rsid w:val="008761E0"/>
    <w:rsid w:val="0087628B"/>
    <w:rsid w:val="00880203"/>
    <w:rsid w:val="00880AC1"/>
    <w:rsid w:val="00882044"/>
    <w:rsid w:val="00882871"/>
    <w:rsid w:val="00882E4B"/>
    <w:rsid w:val="00883F63"/>
    <w:rsid w:val="0088579B"/>
    <w:rsid w:val="0088611D"/>
    <w:rsid w:val="00887400"/>
    <w:rsid w:val="00887A16"/>
    <w:rsid w:val="0089068D"/>
    <w:rsid w:val="0089122E"/>
    <w:rsid w:val="00891E4C"/>
    <w:rsid w:val="00892B52"/>
    <w:rsid w:val="008934A6"/>
    <w:rsid w:val="00893DAF"/>
    <w:rsid w:val="00894AC8"/>
    <w:rsid w:val="00894D15"/>
    <w:rsid w:val="0089551E"/>
    <w:rsid w:val="00896609"/>
    <w:rsid w:val="00896EAA"/>
    <w:rsid w:val="008A11EF"/>
    <w:rsid w:val="008A15D4"/>
    <w:rsid w:val="008A2F20"/>
    <w:rsid w:val="008A3E3F"/>
    <w:rsid w:val="008A47BD"/>
    <w:rsid w:val="008A4D07"/>
    <w:rsid w:val="008A5B31"/>
    <w:rsid w:val="008A5FF4"/>
    <w:rsid w:val="008A7935"/>
    <w:rsid w:val="008B01D8"/>
    <w:rsid w:val="008B05B6"/>
    <w:rsid w:val="008B0642"/>
    <w:rsid w:val="008B17A6"/>
    <w:rsid w:val="008B22EF"/>
    <w:rsid w:val="008B2602"/>
    <w:rsid w:val="008B2960"/>
    <w:rsid w:val="008B6C2B"/>
    <w:rsid w:val="008B6C77"/>
    <w:rsid w:val="008C088A"/>
    <w:rsid w:val="008C1B25"/>
    <w:rsid w:val="008C1B73"/>
    <w:rsid w:val="008C273D"/>
    <w:rsid w:val="008C36CC"/>
    <w:rsid w:val="008C4548"/>
    <w:rsid w:val="008C4D20"/>
    <w:rsid w:val="008C4ED9"/>
    <w:rsid w:val="008C5DA3"/>
    <w:rsid w:val="008C752A"/>
    <w:rsid w:val="008D0307"/>
    <w:rsid w:val="008D194F"/>
    <w:rsid w:val="008D1B86"/>
    <w:rsid w:val="008D2081"/>
    <w:rsid w:val="008D4E82"/>
    <w:rsid w:val="008D56DA"/>
    <w:rsid w:val="008D73E7"/>
    <w:rsid w:val="008E0066"/>
    <w:rsid w:val="008E2352"/>
    <w:rsid w:val="008E3D3E"/>
    <w:rsid w:val="008E5C08"/>
    <w:rsid w:val="008E6072"/>
    <w:rsid w:val="008E6782"/>
    <w:rsid w:val="008E6E9C"/>
    <w:rsid w:val="008E7190"/>
    <w:rsid w:val="008F0713"/>
    <w:rsid w:val="008F0BC2"/>
    <w:rsid w:val="008F0D78"/>
    <w:rsid w:val="008F1D88"/>
    <w:rsid w:val="008F2473"/>
    <w:rsid w:val="008F3737"/>
    <w:rsid w:val="008F44F6"/>
    <w:rsid w:val="00900CBE"/>
    <w:rsid w:val="00901357"/>
    <w:rsid w:val="009016C9"/>
    <w:rsid w:val="009021BC"/>
    <w:rsid w:val="00902E8D"/>
    <w:rsid w:val="009034F8"/>
    <w:rsid w:val="009043D7"/>
    <w:rsid w:val="00904567"/>
    <w:rsid w:val="0090481F"/>
    <w:rsid w:val="009058CF"/>
    <w:rsid w:val="00912C3E"/>
    <w:rsid w:val="0091626A"/>
    <w:rsid w:val="00920EDD"/>
    <w:rsid w:val="00920FDC"/>
    <w:rsid w:val="009210B6"/>
    <w:rsid w:val="00921B70"/>
    <w:rsid w:val="00921D96"/>
    <w:rsid w:val="00922296"/>
    <w:rsid w:val="00924438"/>
    <w:rsid w:val="0092513E"/>
    <w:rsid w:val="00927064"/>
    <w:rsid w:val="00927643"/>
    <w:rsid w:val="00930F56"/>
    <w:rsid w:val="00931E64"/>
    <w:rsid w:val="009347A5"/>
    <w:rsid w:val="00934D35"/>
    <w:rsid w:val="00935753"/>
    <w:rsid w:val="00935C95"/>
    <w:rsid w:val="009406D6"/>
    <w:rsid w:val="0094088C"/>
    <w:rsid w:val="00941335"/>
    <w:rsid w:val="009429B3"/>
    <w:rsid w:val="00943ACE"/>
    <w:rsid w:val="009451A2"/>
    <w:rsid w:val="0094544D"/>
    <w:rsid w:val="00945FAD"/>
    <w:rsid w:val="009461AC"/>
    <w:rsid w:val="0094641A"/>
    <w:rsid w:val="00946CFB"/>
    <w:rsid w:val="00947CB3"/>
    <w:rsid w:val="00950715"/>
    <w:rsid w:val="00950847"/>
    <w:rsid w:val="00950DF2"/>
    <w:rsid w:val="00951093"/>
    <w:rsid w:val="00956273"/>
    <w:rsid w:val="00956E3C"/>
    <w:rsid w:val="00957AF7"/>
    <w:rsid w:val="00960839"/>
    <w:rsid w:val="00961155"/>
    <w:rsid w:val="00961CA2"/>
    <w:rsid w:val="00962470"/>
    <w:rsid w:val="00962A1B"/>
    <w:rsid w:val="0096331E"/>
    <w:rsid w:val="00963A03"/>
    <w:rsid w:val="009646CB"/>
    <w:rsid w:val="00970CF5"/>
    <w:rsid w:val="009713CD"/>
    <w:rsid w:val="00972165"/>
    <w:rsid w:val="00973613"/>
    <w:rsid w:val="00973E71"/>
    <w:rsid w:val="00973FE3"/>
    <w:rsid w:val="00974141"/>
    <w:rsid w:val="00974A55"/>
    <w:rsid w:val="0097593B"/>
    <w:rsid w:val="00975A4F"/>
    <w:rsid w:val="00976776"/>
    <w:rsid w:val="009778CA"/>
    <w:rsid w:val="0098129B"/>
    <w:rsid w:val="00982175"/>
    <w:rsid w:val="009853B2"/>
    <w:rsid w:val="009853F5"/>
    <w:rsid w:val="009858D8"/>
    <w:rsid w:val="009860F5"/>
    <w:rsid w:val="009865F7"/>
    <w:rsid w:val="00986E52"/>
    <w:rsid w:val="0098794E"/>
    <w:rsid w:val="00990AFC"/>
    <w:rsid w:val="00990CAD"/>
    <w:rsid w:val="00990F7B"/>
    <w:rsid w:val="00993772"/>
    <w:rsid w:val="00993C3A"/>
    <w:rsid w:val="00995387"/>
    <w:rsid w:val="009962A9"/>
    <w:rsid w:val="00996BE5"/>
    <w:rsid w:val="00996CB4"/>
    <w:rsid w:val="00997100"/>
    <w:rsid w:val="009A2099"/>
    <w:rsid w:val="009A221D"/>
    <w:rsid w:val="009A2D33"/>
    <w:rsid w:val="009A312A"/>
    <w:rsid w:val="009A3666"/>
    <w:rsid w:val="009A56D6"/>
    <w:rsid w:val="009A5853"/>
    <w:rsid w:val="009A58E3"/>
    <w:rsid w:val="009A648B"/>
    <w:rsid w:val="009B01AF"/>
    <w:rsid w:val="009B0A91"/>
    <w:rsid w:val="009B2BC4"/>
    <w:rsid w:val="009B3329"/>
    <w:rsid w:val="009B41AD"/>
    <w:rsid w:val="009B52EA"/>
    <w:rsid w:val="009B6482"/>
    <w:rsid w:val="009B65B6"/>
    <w:rsid w:val="009B7154"/>
    <w:rsid w:val="009C0960"/>
    <w:rsid w:val="009C17EB"/>
    <w:rsid w:val="009C23F0"/>
    <w:rsid w:val="009C49E7"/>
    <w:rsid w:val="009C4FAD"/>
    <w:rsid w:val="009C5981"/>
    <w:rsid w:val="009C6451"/>
    <w:rsid w:val="009C6677"/>
    <w:rsid w:val="009C774F"/>
    <w:rsid w:val="009D2D01"/>
    <w:rsid w:val="009D351D"/>
    <w:rsid w:val="009D620D"/>
    <w:rsid w:val="009D6B0D"/>
    <w:rsid w:val="009E0BE8"/>
    <w:rsid w:val="009E0C71"/>
    <w:rsid w:val="009E108D"/>
    <w:rsid w:val="009E257C"/>
    <w:rsid w:val="009E348B"/>
    <w:rsid w:val="009E3652"/>
    <w:rsid w:val="009E3821"/>
    <w:rsid w:val="009E4658"/>
    <w:rsid w:val="009E669B"/>
    <w:rsid w:val="009F138D"/>
    <w:rsid w:val="009F2D82"/>
    <w:rsid w:val="009F515B"/>
    <w:rsid w:val="009F52D8"/>
    <w:rsid w:val="009F6216"/>
    <w:rsid w:val="009F7184"/>
    <w:rsid w:val="00A00172"/>
    <w:rsid w:val="00A011F8"/>
    <w:rsid w:val="00A0156D"/>
    <w:rsid w:val="00A01921"/>
    <w:rsid w:val="00A02C7B"/>
    <w:rsid w:val="00A0345C"/>
    <w:rsid w:val="00A04586"/>
    <w:rsid w:val="00A04C48"/>
    <w:rsid w:val="00A062BF"/>
    <w:rsid w:val="00A0643A"/>
    <w:rsid w:val="00A1084C"/>
    <w:rsid w:val="00A10A67"/>
    <w:rsid w:val="00A11227"/>
    <w:rsid w:val="00A11919"/>
    <w:rsid w:val="00A12D42"/>
    <w:rsid w:val="00A13342"/>
    <w:rsid w:val="00A148BC"/>
    <w:rsid w:val="00A15717"/>
    <w:rsid w:val="00A224EB"/>
    <w:rsid w:val="00A227D3"/>
    <w:rsid w:val="00A2396C"/>
    <w:rsid w:val="00A24A95"/>
    <w:rsid w:val="00A2508D"/>
    <w:rsid w:val="00A26BD6"/>
    <w:rsid w:val="00A308F4"/>
    <w:rsid w:val="00A318C6"/>
    <w:rsid w:val="00A371AE"/>
    <w:rsid w:val="00A42596"/>
    <w:rsid w:val="00A439E0"/>
    <w:rsid w:val="00A4404B"/>
    <w:rsid w:val="00A44E80"/>
    <w:rsid w:val="00A467E5"/>
    <w:rsid w:val="00A46A3F"/>
    <w:rsid w:val="00A46B9E"/>
    <w:rsid w:val="00A47297"/>
    <w:rsid w:val="00A47555"/>
    <w:rsid w:val="00A478AA"/>
    <w:rsid w:val="00A47CF7"/>
    <w:rsid w:val="00A54DAA"/>
    <w:rsid w:val="00A55EC0"/>
    <w:rsid w:val="00A56A69"/>
    <w:rsid w:val="00A575F0"/>
    <w:rsid w:val="00A57BB0"/>
    <w:rsid w:val="00A610DD"/>
    <w:rsid w:val="00A64949"/>
    <w:rsid w:val="00A6736A"/>
    <w:rsid w:val="00A725B5"/>
    <w:rsid w:val="00A72A6F"/>
    <w:rsid w:val="00A73240"/>
    <w:rsid w:val="00A73267"/>
    <w:rsid w:val="00A7375A"/>
    <w:rsid w:val="00A73910"/>
    <w:rsid w:val="00A73D18"/>
    <w:rsid w:val="00A73E7F"/>
    <w:rsid w:val="00A747CD"/>
    <w:rsid w:val="00A74A53"/>
    <w:rsid w:val="00A75569"/>
    <w:rsid w:val="00A75D4E"/>
    <w:rsid w:val="00A7724C"/>
    <w:rsid w:val="00A77DB9"/>
    <w:rsid w:val="00A8025B"/>
    <w:rsid w:val="00A814B7"/>
    <w:rsid w:val="00A823B4"/>
    <w:rsid w:val="00A825FF"/>
    <w:rsid w:val="00A82877"/>
    <w:rsid w:val="00A835CB"/>
    <w:rsid w:val="00A83C57"/>
    <w:rsid w:val="00A853FE"/>
    <w:rsid w:val="00A85B93"/>
    <w:rsid w:val="00A85FBD"/>
    <w:rsid w:val="00A86DC9"/>
    <w:rsid w:val="00A873EF"/>
    <w:rsid w:val="00A9132A"/>
    <w:rsid w:val="00A92156"/>
    <w:rsid w:val="00A941D4"/>
    <w:rsid w:val="00A9423B"/>
    <w:rsid w:val="00A94B38"/>
    <w:rsid w:val="00A95B56"/>
    <w:rsid w:val="00A95E38"/>
    <w:rsid w:val="00A9663F"/>
    <w:rsid w:val="00A97286"/>
    <w:rsid w:val="00A97F89"/>
    <w:rsid w:val="00AA059B"/>
    <w:rsid w:val="00AA11AC"/>
    <w:rsid w:val="00AA28E4"/>
    <w:rsid w:val="00AA33C9"/>
    <w:rsid w:val="00AA4957"/>
    <w:rsid w:val="00AA4E90"/>
    <w:rsid w:val="00AA51A9"/>
    <w:rsid w:val="00AA5BA6"/>
    <w:rsid w:val="00AA5D3F"/>
    <w:rsid w:val="00AA6600"/>
    <w:rsid w:val="00AA674F"/>
    <w:rsid w:val="00AA6A8C"/>
    <w:rsid w:val="00AA75B8"/>
    <w:rsid w:val="00AB0AC8"/>
    <w:rsid w:val="00AB1262"/>
    <w:rsid w:val="00AB16F2"/>
    <w:rsid w:val="00AB22B8"/>
    <w:rsid w:val="00AB247A"/>
    <w:rsid w:val="00AB6C52"/>
    <w:rsid w:val="00AB74C0"/>
    <w:rsid w:val="00AC0625"/>
    <w:rsid w:val="00AC0F4A"/>
    <w:rsid w:val="00AC25C3"/>
    <w:rsid w:val="00AC4202"/>
    <w:rsid w:val="00AC61A7"/>
    <w:rsid w:val="00AC66CC"/>
    <w:rsid w:val="00AD0279"/>
    <w:rsid w:val="00AD1AAA"/>
    <w:rsid w:val="00AD24F2"/>
    <w:rsid w:val="00AD315D"/>
    <w:rsid w:val="00AD34D8"/>
    <w:rsid w:val="00AD37E7"/>
    <w:rsid w:val="00AD51A6"/>
    <w:rsid w:val="00AD75F5"/>
    <w:rsid w:val="00AE11AE"/>
    <w:rsid w:val="00AE1A43"/>
    <w:rsid w:val="00AE3AB0"/>
    <w:rsid w:val="00AE4CF0"/>
    <w:rsid w:val="00AE535E"/>
    <w:rsid w:val="00AE5997"/>
    <w:rsid w:val="00AE5A38"/>
    <w:rsid w:val="00AE62FE"/>
    <w:rsid w:val="00AE7574"/>
    <w:rsid w:val="00AF0564"/>
    <w:rsid w:val="00AF075B"/>
    <w:rsid w:val="00AF2D92"/>
    <w:rsid w:val="00AF421F"/>
    <w:rsid w:val="00AF47AB"/>
    <w:rsid w:val="00AF7BC3"/>
    <w:rsid w:val="00B01C8E"/>
    <w:rsid w:val="00B027D9"/>
    <w:rsid w:val="00B031D5"/>
    <w:rsid w:val="00B039FF"/>
    <w:rsid w:val="00B040F2"/>
    <w:rsid w:val="00B0462C"/>
    <w:rsid w:val="00B068B2"/>
    <w:rsid w:val="00B0721D"/>
    <w:rsid w:val="00B077A1"/>
    <w:rsid w:val="00B10012"/>
    <w:rsid w:val="00B101F3"/>
    <w:rsid w:val="00B117AD"/>
    <w:rsid w:val="00B11A43"/>
    <w:rsid w:val="00B15897"/>
    <w:rsid w:val="00B16F04"/>
    <w:rsid w:val="00B204DE"/>
    <w:rsid w:val="00B21701"/>
    <w:rsid w:val="00B21AAF"/>
    <w:rsid w:val="00B21E1E"/>
    <w:rsid w:val="00B22D65"/>
    <w:rsid w:val="00B25AE7"/>
    <w:rsid w:val="00B26599"/>
    <w:rsid w:val="00B277BF"/>
    <w:rsid w:val="00B302B9"/>
    <w:rsid w:val="00B30675"/>
    <w:rsid w:val="00B30CC2"/>
    <w:rsid w:val="00B32D4E"/>
    <w:rsid w:val="00B32FB3"/>
    <w:rsid w:val="00B36A7A"/>
    <w:rsid w:val="00B36BA6"/>
    <w:rsid w:val="00B3776E"/>
    <w:rsid w:val="00B378D2"/>
    <w:rsid w:val="00B425F4"/>
    <w:rsid w:val="00B42993"/>
    <w:rsid w:val="00B42EB4"/>
    <w:rsid w:val="00B434D2"/>
    <w:rsid w:val="00B455E9"/>
    <w:rsid w:val="00B45955"/>
    <w:rsid w:val="00B52F4C"/>
    <w:rsid w:val="00B53613"/>
    <w:rsid w:val="00B53DCC"/>
    <w:rsid w:val="00B5417F"/>
    <w:rsid w:val="00B5445E"/>
    <w:rsid w:val="00B5573C"/>
    <w:rsid w:val="00B57004"/>
    <w:rsid w:val="00B62CD5"/>
    <w:rsid w:val="00B63669"/>
    <w:rsid w:val="00B643DE"/>
    <w:rsid w:val="00B6593A"/>
    <w:rsid w:val="00B66C55"/>
    <w:rsid w:val="00B678F0"/>
    <w:rsid w:val="00B67DAB"/>
    <w:rsid w:val="00B70101"/>
    <w:rsid w:val="00B711B2"/>
    <w:rsid w:val="00B7133F"/>
    <w:rsid w:val="00B71554"/>
    <w:rsid w:val="00B74346"/>
    <w:rsid w:val="00B747B2"/>
    <w:rsid w:val="00B7570A"/>
    <w:rsid w:val="00B7597A"/>
    <w:rsid w:val="00B75FE1"/>
    <w:rsid w:val="00B76ABB"/>
    <w:rsid w:val="00B80F50"/>
    <w:rsid w:val="00B81C1A"/>
    <w:rsid w:val="00B81EF2"/>
    <w:rsid w:val="00B82F06"/>
    <w:rsid w:val="00B843E5"/>
    <w:rsid w:val="00B84965"/>
    <w:rsid w:val="00B85381"/>
    <w:rsid w:val="00B8681C"/>
    <w:rsid w:val="00B86B5C"/>
    <w:rsid w:val="00B908CB"/>
    <w:rsid w:val="00B90BEC"/>
    <w:rsid w:val="00B9157C"/>
    <w:rsid w:val="00B91A42"/>
    <w:rsid w:val="00B928CB"/>
    <w:rsid w:val="00B929D5"/>
    <w:rsid w:val="00B936C3"/>
    <w:rsid w:val="00B93AE5"/>
    <w:rsid w:val="00B94235"/>
    <w:rsid w:val="00B953E6"/>
    <w:rsid w:val="00B96165"/>
    <w:rsid w:val="00B96905"/>
    <w:rsid w:val="00B96B90"/>
    <w:rsid w:val="00B97A35"/>
    <w:rsid w:val="00BA3045"/>
    <w:rsid w:val="00BA3058"/>
    <w:rsid w:val="00BA4EDB"/>
    <w:rsid w:val="00BA639B"/>
    <w:rsid w:val="00BA690C"/>
    <w:rsid w:val="00BA6971"/>
    <w:rsid w:val="00BB04CB"/>
    <w:rsid w:val="00BB089E"/>
    <w:rsid w:val="00BB28FC"/>
    <w:rsid w:val="00BB2C62"/>
    <w:rsid w:val="00BB33EB"/>
    <w:rsid w:val="00BB3688"/>
    <w:rsid w:val="00BB426A"/>
    <w:rsid w:val="00BB48AF"/>
    <w:rsid w:val="00BB5282"/>
    <w:rsid w:val="00BB5AA5"/>
    <w:rsid w:val="00BB6CA3"/>
    <w:rsid w:val="00BB7146"/>
    <w:rsid w:val="00BC27B6"/>
    <w:rsid w:val="00BC34D4"/>
    <w:rsid w:val="00BC4DC9"/>
    <w:rsid w:val="00BC62A1"/>
    <w:rsid w:val="00BC69CC"/>
    <w:rsid w:val="00BC69D0"/>
    <w:rsid w:val="00BC6E06"/>
    <w:rsid w:val="00BD05EF"/>
    <w:rsid w:val="00BD0BD9"/>
    <w:rsid w:val="00BD27A6"/>
    <w:rsid w:val="00BD498D"/>
    <w:rsid w:val="00BD6439"/>
    <w:rsid w:val="00BD76F1"/>
    <w:rsid w:val="00BE129F"/>
    <w:rsid w:val="00BE3630"/>
    <w:rsid w:val="00BE38EF"/>
    <w:rsid w:val="00BE446A"/>
    <w:rsid w:val="00BE4601"/>
    <w:rsid w:val="00BE6D16"/>
    <w:rsid w:val="00BF03BF"/>
    <w:rsid w:val="00BF1F28"/>
    <w:rsid w:val="00BF2BA4"/>
    <w:rsid w:val="00BF3301"/>
    <w:rsid w:val="00BF36B8"/>
    <w:rsid w:val="00BF3758"/>
    <w:rsid w:val="00BF3C73"/>
    <w:rsid w:val="00BF4ABE"/>
    <w:rsid w:val="00BF6050"/>
    <w:rsid w:val="00BF79E1"/>
    <w:rsid w:val="00C01A78"/>
    <w:rsid w:val="00C01AA3"/>
    <w:rsid w:val="00C020B4"/>
    <w:rsid w:val="00C04403"/>
    <w:rsid w:val="00C04D82"/>
    <w:rsid w:val="00C07F9C"/>
    <w:rsid w:val="00C1190F"/>
    <w:rsid w:val="00C11FA2"/>
    <w:rsid w:val="00C1317C"/>
    <w:rsid w:val="00C1552E"/>
    <w:rsid w:val="00C24938"/>
    <w:rsid w:val="00C25564"/>
    <w:rsid w:val="00C27239"/>
    <w:rsid w:val="00C2730F"/>
    <w:rsid w:val="00C27917"/>
    <w:rsid w:val="00C30369"/>
    <w:rsid w:val="00C3087A"/>
    <w:rsid w:val="00C3093F"/>
    <w:rsid w:val="00C31528"/>
    <w:rsid w:val="00C31D70"/>
    <w:rsid w:val="00C31F97"/>
    <w:rsid w:val="00C326E6"/>
    <w:rsid w:val="00C32719"/>
    <w:rsid w:val="00C330E7"/>
    <w:rsid w:val="00C340A5"/>
    <w:rsid w:val="00C34A60"/>
    <w:rsid w:val="00C3534A"/>
    <w:rsid w:val="00C36340"/>
    <w:rsid w:val="00C374C2"/>
    <w:rsid w:val="00C40CF8"/>
    <w:rsid w:val="00C429B1"/>
    <w:rsid w:val="00C43E28"/>
    <w:rsid w:val="00C44D84"/>
    <w:rsid w:val="00C469EB"/>
    <w:rsid w:val="00C51220"/>
    <w:rsid w:val="00C53CA1"/>
    <w:rsid w:val="00C55BDF"/>
    <w:rsid w:val="00C56E18"/>
    <w:rsid w:val="00C577B4"/>
    <w:rsid w:val="00C57D7B"/>
    <w:rsid w:val="00C60509"/>
    <w:rsid w:val="00C6066F"/>
    <w:rsid w:val="00C609E6"/>
    <w:rsid w:val="00C62586"/>
    <w:rsid w:val="00C62D48"/>
    <w:rsid w:val="00C632CB"/>
    <w:rsid w:val="00C6719C"/>
    <w:rsid w:val="00C70F2A"/>
    <w:rsid w:val="00C72541"/>
    <w:rsid w:val="00C7375E"/>
    <w:rsid w:val="00C7531A"/>
    <w:rsid w:val="00C77465"/>
    <w:rsid w:val="00C77AF7"/>
    <w:rsid w:val="00C81C60"/>
    <w:rsid w:val="00C81DB5"/>
    <w:rsid w:val="00C824C9"/>
    <w:rsid w:val="00C82647"/>
    <w:rsid w:val="00C83009"/>
    <w:rsid w:val="00C832A1"/>
    <w:rsid w:val="00C832A9"/>
    <w:rsid w:val="00C8344D"/>
    <w:rsid w:val="00C8347D"/>
    <w:rsid w:val="00C840C4"/>
    <w:rsid w:val="00C852E4"/>
    <w:rsid w:val="00C85AC9"/>
    <w:rsid w:val="00C85DE4"/>
    <w:rsid w:val="00C85F55"/>
    <w:rsid w:val="00C86300"/>
    <w:rsid w:val="00C8660A"/>
    <w:rsid w:val="00C87E9C"/>
    <w:rsid w:val="00C87FEB"/>
    <w:rsid w:val="00C92566"/>
    <w:rsid w:val="00C92CD2"/>
    <w:rsid w:val="00C93211"/>
    <w:rsid w:val="00C94668"/>
    <w:rsid w:val="00C96BB6"/>
    <w:rsid w:val="00C971CF"/>
    <w:rsid w:val="00C97608"/>
    <w:rsid w:val="00C97666"/>
    <w:rsid w:val="00CA1395"/>
    <w:rsid w:val="00CA1471"/>
    <w:rsid w:val="00CA2C09"/>
    <w:rsid w:val="00CA3AC0"/>
    <w:rsid w:val="00CA437B"/>
    <w:rsid w:val="00CA4A18"/>
    <w:rsid w:val="00CA5478"/>
    <w:rsid w:val="00CA5F48"/>
    <w:rsid w:val="00CA63D9"/>
    <w:rsid w:val="00CA6ABD"/>
    <w:rsid w:val="00CA7C25"/>
    <w:rsid w:val="00CB0272"/>
    <w:rsid w:val="00CB0EDB"/>
    <w:rsid w:val="00CB1B24"/>
    <w:rsid w:val="00CB3A27"/>
    <w:rsid w:val="00CB3FCB"/>
    <w:rsid w:val="00CB58B8"/>
    <w:rsid w:val="00CB61F3"/>
    <w:rsid w:val="00CB6F3F"/>
    <w:rsid w:val="00CB7AE0"/>
    <w:rsid w:val="00CB7EA5"/>
    <w:rsid w:val="00CC0481"/>
    <w:rsid w:val="00CC0D8C"/>
    <w:rsid w:val="00CC1327"/>
    <w:rsid w:val="00CC157D"/>
    <w:rsid w:val="00CC1F2B"/>
    <w:rsid w:val="00CC24D9"/>
    <w:rsid w:val="00CC3247"/>
    <w:rsid w:val="00CC72E5"/>
    <w:rsid w:val="00CC7663"/>
    <w:rsid w:val="00CD0E3D"/>
    <w:rsid w:val="00CD1550"/>
    <w:rsid w:val="00CD2BAA"/>
    <w:rsid w:val="00CD445C"/>
    <w:rsid w:val="00CD5406"/>
    <w:rsid w:val="00CD677C"/>
    <w:rsid w:val="00CE0861"/>
    <w:rsid w:val="00CE38B9"/>
    <w:rsid w:val="00CE3BBD"/>
    <w:rsid w:val="00CE3C26"/>
    <w:rsid w:val="00CE3D36"/>
    <w:rsid w:val="00CE4AB4"/>
    <w:rsid w:val="00CE5A30"/>
    <w:rsid w:val="00CE5C10"/>
    <w:rsid w:val="00CE6F0F"/>
    <w:rsid w:val="00CF46FA"/>
    <w:rsid w:val="00CF49E1"/>
    <w:rsid w:val="00CF5C7B"/>
    <w:rsid w:val="00CF6852"/>
    <w:rsid w:val="00CF69D4"/>
    <w:rsid w:val="00CF6B23"/>
    <w:rsid w:val="00CF744F"/>
    <w:rsid w:val="00CF7514"/>
    <w:rsid w:val="00D008BD"/>
    <w:rsid w:val="00D00E1F"/>
    <w:rsid w:val="00D01E2E"/>
    <w:rsid w:val="00D0302E"/>
    <w:rsid w:val="00D05E3D"/>
    <w:rsid w:val="00D06C3E"/>
    <w:rsid w:val="00D075D6"/>
    <w:rsid w:val="00D07A35"/>
    <w:rsid w:val="00D1129E"/>
    <w:rsid w:val="00D115C0"/>
    <w:rsid w:val="00D11B00"/>
    <w:rsid w:val="00D135D6"/>
    <w:rsid w:val="00D13CF5"/>
    <w:rsid w:val="00D147A4"/>
    <w:rsid w:val="00D1644C"/>
    <w:rsid w:val="00D16761"/>
    <w:rsid w:val="00D16830"/>
    <w:rsid w:val="00D16D90"/>
    <w:rsid w:val="00D16E6A"/>
    <w:rsid w:val="00D17D0D"/>
    <w:rsid w:val="00D210F4"/>
    <w:rsid w:val="00D2161B"/>
    <w:rsid w:val="00D22236"/>
    <w:rsid w:val="00D224AA"/>
    <w:rsid w:val="00D2325F"/>
    <w:rsid w:val="00D23575"/>
    <w:rsid w:val="00D269BC"/>
    <w:rsid w:val="00D27942"/>
    <w:rsid w:val="00D27DEE"/>
    <w:rsid w:val="00D324A5"/>
    <w:rsid w:val="00D32C69"/>
    <w:rsid w:val="00D33D13"/>
    <w:rsid w:val="00D36A89"/>
    <w:rsid w:val="00D36BFF"/>
    <w:rsid w:val="00D4099B"/>
    <w:rsid w:val="00D42172"/>
    <w:rsid w:val="00D42940"/>
    <w:rsid w:val="00D4309A"/>
    <w:rsid w:val="00D46C20"/>
    <w:rsid w:val="00D50714"/>
    <w:rsid w:val="00D52EDE"/>
    <w:rsid w:val="00D53F8E"/>
    <w:rsid w:val="00D54B9F"/>
    <w:rsid w:val="00D5774C"/>
    <w:rsid w:val="00D60B98"/>
    <w:rsid w:val="00D61A7E"/>
    <w:rsid w:val="00D6405B"/>
    <w:rsid w:val="00D6538C"/>
    <w:rsid w:val="00D65598"/>
    <w:rsid w:val="00D6611B"/>
    <w:rsid w:val="00D67078"/>
    <w:rsid w:val="00D700E4"/>
    <w:rsid w:val="00D70679"/>
    <w:rsid w:val="00D72F10"/>
    <w:rsid w:val="00D73728"/>
    <w:rsid w:val="00D756FC"/>
    <w:rsid w:val="00D770AA"/>
    <w:rsid w:val="00D817EF"/>
    <w:rsid w:val="00D8217E"/>
    <w:rsid w:val="00D82CA4"/>
    <w:rsid w:val="00D82EA9"/>
    <w:rsid w:val="00D82EF2"/>
    <w:rsid w:val="00D837A8"/>
    <w:rsid w:val="00D85F7A"/>
    <w:rsid w:val="00D861F0"/>
    <w:rsid w:val="00D864FD"/>
    <w:rsid w:val="00D866E6"/>
    <w:rsid w:val="00D86722"/>
    <w:rsid w:val="00D92550"/>
    <w:rsid w:val="00D92FB5"/>
    <w:rsid w:val="00D961F3"/>
    <w:rsid w:val="00DA11DF"/>
    <w:rsid w:val="00DA2858"/>
    <w:rsid w:val="00DA39FA"/>
    <w:rsid w:val="00DA3F9F"/>
    <w:rsid w:val="00DA4CAF"/>
    <w:rsid w:val="00DA5E14"/>
    <w:rsid w:val="00DA69C9"/>
    <w:rsid w:val="00DA77B5"/>
    <w:rsid w:val="00DB0952"/>
    <w:rsid w:val="00DB0FA2"/>
    <w:rsid w:val="00DB6818"/>
    <w:rsid w:val="00DC23DF"/>
    <w:rsid w:val="00DC4AA5"/>
    <w:rsid w:val="00DC5D8B"/>
    <w:rsid w:val="00DC70DF"/>
    <w:rsid w:val="00DC7867"/>
    <w:rsid w:val="00DD0CA8"/>
    <w:rsid w:val="00DD12F6"/>
    <w:rsid w:val="00DD1C1A"/>
    <w:rsid w:val="00DD5BD3"/>
    <w:rsid w:val="00DD67A1"/>
    <w:rsid w:val="00DE021E"/>
    <w:rsid w:val="00DE0BC4"/>
    <w:rsid w:val="00DE1043"/>
    <w:rsid w:val="00DE21D9"/>
    <w:rsid w:val="00DE2851"/>
    <w:rsid w:val="00DE2E14"/>
    <w:rsid w:val="00DE5AA4"/>
    <w:rsid w:val="00DE5CB7"/>
    <w:rsid w:val="00DE695F"/>
    <w:rsid w:val="00DE7FE4"/>
    <w:rsid w:val="00DF15F0"/>
    <w:rsid w:val="00DF256E"/>
    <w:rsid w:val="00DF2F7D"/>
    <w:rsid w:val="00DF30C5"/>
    <w:rsid w:val="00DF3334"/>
    <w:rsid w:val="00DF3773"/>
    <w:rsid w:val="00DF3CA3"/>
    <w:rsid w:val="00DF771A"/>
    <w:rsid w:val="00E009F6"/>
    <w:rsid w:val="00E019A7"/>
    <w:rsid w:val="00E0285D"/>
    <w:rsid w:val="00E03E41"/>
    <w:rsid w:val="00E0743D"/>
    <w:rsid w:val="00E119B2"/>
    <w:rsid w:val="00E12FFE"/>
    <w:rsid w:val="00E14920"/>
    <w:rsid w:val="00E168A4"/>
    <w:rsid w:val="00E226FB"/>
    <w:rsid w:val="00E2440D"/>
    <w:rsid w:val="00E26496"/>
    <w:rsid w:val="00E270B1"/>
    <w:rsid w:val="00E301D5"/>
    <w:rsid w:val="00E303EF"/>
    <w:rsid w:val="00E30EEA"/>
    <w:rsid w:val="00E35619"/>
    <w:rsid w:val="00E35D53"/>
    <w:rsid w:val="00E36040"/>
    <w:rsid w:val="00E37D2B"/>
    <w:rsid w:val="00E40CDC"/>
    <w:rsid w:val="00E4127C"/>
    <w:rsid w:val="00E4151B"/>
    <w:rsid w:val="00E41EF8"/>
    <w:rsid w:val="00E42235"/>
    <w:rsid w:val="00E4229B"/>
    <w:rsid w:val="00E4339F"/>
    <w:rsid w:val="00E438D7"/>
    <w:rsid w:val="00E45E25"/>
    <w:rsid w:val="00E467AF"/>
    <w:rsid w:val="00E501E1"/>
    <w:rsid w:val="00E516F4"/>
    <w:rsid w:val="00E5245E"/>
    <w:rsid w:val="00E541FA"/>
    <w:rsid w:val="00E55CCC"/>
    <w:rsid w:val="00E5689D"/>
    <w:rsid w:val="00E56BD3"/>
    <w:rsid w:val="00E57A1E"/>
    <w:rsid w:val="00E60167"/>
    <w:rsid w:val="00E6105B"/>
    <w:rsid w:val="00E611BF"/>
    <w:rsid w:val="00E62867"/>
    <w:rsid w:val="00E62AF9"/>
    <w:rsid w:val="00E65057"/>
    <w:rsid w:val="00E653A8"/>
    <w:rsid w:val="00E70BFE"/>
    <w:rsid w:val="00E71BDD"/>
    <w:rsid w:val="00E71CCF"/>
    <w:rsid w:val="00E72CCE"/>
    <w:rsid w:val="00E73233"/>
    <w:rsid w:val="00E73F5F"/>
    <w:rsid w:val="00E74BF8"/>
    <w:rsid w:val="00E74DBE"/>
    <w:rsid w:val="00E763FC"/>
    <w:rsid w:val="00E766BA"/>
    <w:rsid w:val="00E76C6E"/>
    <w:rsid w:val="00E772C0"/>
    <w:rsid w:val="00E7737D"/>
    <w:rsid w:val="00E808C8"/>
    <w:rsid w:val="00E80954"/>
    <w:rsid w:val="00E820A9"/>
    <w:rsid w:val="00E83154"/>
    <w:rsid w:val="00E83205"/>
    <w:rsid w:val="00E83257"/>
    <w:rsid w:val="00E84059"/>
    <w:rsid w:val="00E8407E"/>
    <w:rsid w:val="00E841E1"/>
    <w:rsid w:val="00E84746"/>
    <w:rsid w:val="00E84C5A"/>
    <w:rsid w:val="00E84D74"/>
    <w:rsid w:val="00E84FAA"/>
    <w:rsid w:val="00E93775"/>
    <w:rsid w:val="00E943D1"/>
    <w:rsid w:val="00E945F3"/>
    <w:rsid w:val="00E97361"/>
    <w:rsid w:val="00EA006A"/>
    <w:rsid w:val="00EA3471"/>
    <w:rsid w:val="00EA4637"/>
    <w:rsid w:val="00EA5FD9"/>
    <w:rsid w:val="00EA6593"/>
    <w:rsid w:val="00EA6DE9"/>
    <w:rsid w:val="00EB14F7"/>
    <w:rsid w:val="00EB1D83"/>
    <w:rsid w:val="00EB22F8"/>
    <w:rsid w:val="00EB2869"/>
    <w:rsid w:val="00EB6180"/>
    <w:rsid w:val="00EB75F4"/>
    <w:rsid w:val="00EC0220"/>
    <w:rsid w:val="00EC1331"/>
    <w:rsid w:val="00EC25C4"/>
    <w:rsid w:val="00EC3092"/>
    <w:rsid w:val="00EC3256"/>
    <w:rsid w:val="00EC3934"/>
    <w:rsid w:val="00EC453B"/>
    <w:rsid w:val="00EC67CB"/>
    <w:rsid w:val="00EC77D8"/>
    <w:rsid w:val="00EC7993"/>
    <w:rsid w:val="00ED01A3"/>
    <w:rsid w:val="00ED04A8"/>
    <w:rsid w:val="00ED0783"/>
    <w:rsid w:val="00ED15D0"/>
    <w:rsid w:val="00ED1A9C"/>
    <w:rsid w:val="00ED1D8A"/>
    <w:rsid w:val="00ED27C0"/>
    <w:rsid w:val="00ED4D33"/>
    <w:rsid w:val="00ED6608"/>
    <w:rsid w:val="00EE1EED"/>
    <w:rsid w:val="00EE20A8"/>
    <w:rsid w:val="00EE4545"/>
    <w:rsid w:val="00EE45AC"/>
    <w:rsid w:val="00EE5657"/>
    <w:rsid w:val="00EE64A6"/>
    <w:rsid w:val="00EE6F75"/>
    <w:rsid w:val="00EE7F68"/>
    <w:rsid w:val="00EF2199"/>
    <w:rsid w:val="00EF271F"/>
    <w:rsid w:val="00EF3619"/>
    <w:rsid w:val="00EF4124"/>
    <w:rsid w:val="00EF5048"/>
    <w:rsid w:val="00EF54EE"/>
    <w:rsid w:val="00EF6D32"/>
    <w:rsid w:val="00EF7E87"/>
    <w:rsid w:val="00EF7F8B"/>
    <w:rsid w:val="00F01061"/>
    <w:rsid w:val="00F010E6"/>
    <w:rsid w:val="00F015AE"/>
    <w:rsid w:val="00F0560A"/>
    <w:rsid w:val="00F05E2C"/>
    <w:rsid w:val="00F05FC4"/>
    <w:rsid w:val="00F06DED"/>
    <w:rsid w:val="00F07830"/>
    <w:rsid w:val="00F11E78"/>
    <w:rsid w:val="00F13FCE"/>
    <w:rsid w:val="00F14524"/>
    <w:rsid w:val="00F14D10"/>
    <w:rsid w:val="00F15489"/>
    <w:rsid w:val="00F175B8"/>
    <w:rsid w:val="00F177D3"/>
    <w:rsid w:val="00F209A0"/>
    <w:rsid w:val="00F223C7"/>
    <w:rsid w:val="00F22CA9"/>
    <w:rsid w:val="00F2398B"/>
    <w:rsid w:val="00F23C38"/>
    <w:rsid w:val="00F25407"/>
    <w:rsid w:val="00F27CE6"/>
    <w:rsid w:val="00F300C8"/>
    <w:rsid w:val="00F31AEA"/>
    <w:rsid w:val="00F341B6"/>
    <w:rsid w:val="00F34914"/>
    <w:rsid w:val="00F359E8"/>
    <w:rsid w:val="00F362D5"/>
    <w:rsid w:val="00F367E6"/>
    <w:rsid w:val="00F3703D"/>
    <w:rsid w:val="00F42EC6"/>
    <w:rsid w:val="00F44A5C"/>
    <w:rsid w:val="00F451E7"/>
    <w:rsid w:val="00F46C94"/>
    <w:rsid w:val="00F46F41"/>
    <w:rsid w:val="00F47224"/>
    <w:rsid w:val="00F5367D"/>
    <w:rsid w:val="00F53A37"/>
    <w:rsid w:val="00F546FC"/>
    <w:rsid w:val="00F54EFB"/>
    <w:rsid w:val="00F556D1"/>
    <w:rsid w:val="00F57B3C"/>
    <w:rsid w:val="00F60279"/>
    <w:rsid w:val="00F60298"/>
    <w:rsid w:val="00F60A61"/>
    <w:rsid w:val="00F60B00"/>
    <w:rsid w:val="00F621EA"/>
    <w:rsid w:val="00F62454"/>
    <w:rsid w:val="00F63FBE"/>
    <w:rsid w:val="00F67694"/>
    <w:rsid w:val="00F71536"/>
    <w:rsid w:val="00F72113"/>
    <w:rsid w:val="00F7211E"/>
    <w:rsid w:val="00F72394"/>
    <w:rsid w:val="00F7275F"/>
    <w:rsid w:val="00F74550"/>
    <w:rsid w:val="00F76349"/>
    <w:rsid w:val="00F774E5"/>
    <w:rsid w:val="00F778C0"/>
    <w:rsid w:val="00F8023C"/>
    <w:rsid w:val="00F802B5"/>
    <w:rsid w:val="00F81120"/>
    <w:rsid w:val="00F81BEF"/>
    <w:rsid w:val="00F822C0"/>
    <w:rsid w:val="00F83ED1"/>
    <w:rsid w:val="00F84258"/>
    <w:rsid w:val="00F8498D"/>
    <w:rsid w:val="00F84D60"/>
    <w:rsid w:val="00F85110"/>
    <w:rsid w:val="00F852F0"/>
    <w:rsid w:val="00F871D6"/>
    <w:rsid w:val="00F876FF"/>
    <w:rsid w:val="00F87CC6"/>
    <w:rsid w:val="00F87E44"/>
    <w:rsid w:val="00F9144D"/>
    <w:rsid w:val="00F91969"/>
    <w:rsid w:val="00F923D6"/>
    <w:rsid w:val="00F93B64"/>
    <w:rsid w:val="00F94785"/>
    <w:rsid w:val="00F94A24"/>
    <w:rsid w:val="00F95705"/>
    <w:rsid w:val="00F96F80"/>
    <w:rsid w:val="00FA1562"/>
    <w:rsid w:val="00FA2E71"/>
    <w:rsid w:val="00FA315C"/>
    <w:rsid w:val="00FA31F1"/>
    <w:rsid w:val="00FA3ACA"/>
    <w:rsid w:val="00FA4233"/>
    <w:rsid w:val="00FA5AA1"/>
    <w:rsid w:val="00FA5B40"/>
    <w:rsid w:val="00FA6197"/>
    <w:rsid w:val="00FA70EA"/>
    <w:rsid w:val="00FA7146"/>
    <w:rsid w:val="00FB2591"/>
    <w:rsid w:val="00FB2B07"/>
    <w:rsid w:val="00FB4FC8"/>
    <w:rsid w:val="00FB502A"/>
    <w:rsid w:val="00FB5D99"/>
    <w:rsid w:val="00FB7777"/>
    <w:rsid w:val="00FC055C"/>
    <w:rsid w:val="00FC357F"/>
    <w:rsid w:val="00FC422A"/>
    <w:rsid w:val="00FC4262"/>
    <w:rsid w:val="00FC5848"/>
    <w:rsid w:val="00FC6898"/>
    <w:rsid w:val="00FC7026"/>
    <w:rsid w:val="00FC7B75"/>
    <w:rsid w:val="00FC7D49"/>
    <w:rsid w:val="00FD1347"/>
    <w:rsid w:val="00FD1B9A"/>
    <w:rsid w:val="00FD2D49"/>
    <w:rsid w:val="00FD30B3"/>
    <w:rsid w:val="00FD3816"/>
    <w:rsid w:val="00FD4237"/>
    <w:rsid w:val="00FD4577"/>
    <w:rsid w:val="00FD5222"/>
    <w:rsid w:val="00FD5C97"/>
    <w:rsid w:val="00FD61E5"/>
    <w:rsid w:val="00FE0AC4"/>
    <w:rsid w:val="00FE1219"/>
    <w:rsid w:val="00FE16E1"/>
    <w:rsid w:val="00FE2C00"/>
    <w:rsid w:val="00FE40AA"/>
    <w:rsid w:val="00FE56CF"/>
    <w:rsid w:val="00FF00A0"/>
    <w:rsid w:val="00FF251B"/>
    <w:rsid w:val="00FF294B"/>
    <w:rsid w:val="00FF3899"/>
    <w:rsid w:val="00FF4159"/>
    <w:rsid w:val="00FF45AB"/>
    <w:rsid w:val="00FF4B69"/>
    <w:rsid w:val="00FF4D26"/>
    <w:rsid w:val="00FF63E4"/>
    <w:rsid w:val="00FF6797"/>
    <w:rsid w:val="00FF6981"/>
    <w:rsid w:val="01A5E2B7"/>
    <w:rsid w:val="039A24AA"/>
    <w:rsid w:val="042F95C8"/>
    <w:rsid w:val="049DA31D"/>
    <w:rsid w:val="0634A8C0"/>
    <w:rsid w:val="064C2B15"/>
    <w:rsid w:val="090A161E"/>
    <w:rsid w:val="094FA5AE"/>
    <w:rsid w:val="0B39BB62"/>
    <w:rsid w:val="0E9C74CB"/>
    <w:rsid w:val="0F58BD63"/>
    <w:rsid w:val="0FAACEB7"/>
    <w:rsid w:val="10AFB264"/>
    <w:rsid w:val="11D8F08F"/>
    <w:rsid w:val="139858C1"/>
    <w:rsid w:val="166592AC"/>
    <w:rsid w:val="1791E5B8"/>
    <w:rsid w:val="17C9CDB2"/>
    <w:rsid w:val="181D3EDD"/>
    <w:rsid w:val="182A1D71"/>
    <w:rsid w:val="18AC23EE"/>
    <w:rsid w:val="1AA35C08"/>
    <w:rsid w:val="1F209F85"/>
    <w:rsid w:val="1F30CF99"/>
    <w:rsid w:val="1FA221A1"/>
    <w:rsid w:val="200AADED"/>
    <w:rsid w:val="203347F5"/>
    <w:rsid w:val="222A15A3"/>
    <w:rsid w:val="22584047"/>
    <w:rsid w:val="22BB583D"/>
    <w:rsid w:val="23AAA52B"/>
    <w:rsid w:val="247D3F40"/>
    <w:rsid w:val="2493582E"/>
    <w:rsid w:val="2530364C"/>
    <w:rsid w:val="25890C5E"/>
    <w:rsid w:val="276F7969"/>
    <w:rsid w:val="27AF607D"/>
    <w:rsid w:val="27F67DF6"/>
    <w:rsid w:val="284DD249"/>
    <w:rsid w:val="2B03D68F"/>
    <w:rsid w:val="2BB33B75"/>
    <w:rsid w:val="2BF60A13"/>
    <w:rsid w:val="2BFE5455"/>
    <w:rsid w:val="2BFF228D"/>
    <w:rsid w:val="2CE92379"/>
    <w:rsid w:val="2E30368B"/>
    <w:rsid w:val="2EF81645"/>
    <w:rsid w:val="2F7B03A8"/>
    <w:rsid w:val="2FC1FB42"/>
    <w:rsid w:val="307F7303"/>
    <w:rsid w:val="30D293B0"/>
    <w:rsid w:val="3179D813"/>
    <w:rsid w:val="344E8FF3"/>
    <w:rsid w:val="34E4CF08"/>
    <w:rsid w:val="358D0226"/>
    <w:rsid w:val="362C56CD"/>
    <w:rsid w:val="3699C7C6"/>
    <w:rsid w:val="37933D21"/>
    <w:rsid w:val="38B30177"/>
    <w:rsid w:val="39DFC1D1"/>
    <w:rsid w:val="3ACD04F1"/>
    <w:rsid w:val="3B6D38E9"/>
    <w:rsid w:val="3B79176A"/>
    <w:rsid w:val="3BBFFD61"/>
    <w:rsid w:val="3C7C1DAF"/>
    <w:rsid w:val="3C83266B"/>
    <w:rsid w:val="3DB6FBF1"/>
    <w:rsid w:val="3F52CC52"/>
    <w:rsid w:val="4040AA0C"/>
    <w:rsid w:val="41E888E9"/>
    <w:rsid w:val="425E81F1"/>
    <w:rsid w:val="42F4214E"/>
    <w:rsid w:val="443D3042"/>
    <w:rsid w:val="446B78D8"/>
    <w:rsid w:val="44ED1995"/>
    <w:rsid w:val="44F2288A"/>
    <w:rsid w:val="44FDA645"/>
    <w:rsid w:val="467126EA"/>
    <w:rsid w:val="4840E633"/>
    <w:rsid w:val="48CF0C0C"/>
    <w:rsid w:val="49B3FE8F"/>
    <w:rsid w:val="4A9D61FE"/>
    <w:rsid w:val="4C44CEEC"/>
    <w:rsid w:val="4F308896"/>
    <w:rsid w:val="5029E203"/>
    <w:rsid w:val="502EE030"/>
    <w:rsid w:val="51C83B03"/>
    <w:rsid w:val="55EBB132"/>
    <w:rsid w:val="57878193"/>
    <w:rsid w:val="57C44898"/>
    <w:rsid w:val="592351F4"/>
    <w:rsid w:val="5AD84AB2"/>
    <w:rsid w:val="5B05E6CE"/>
    <w:rsid w:val="5B3F5067"/>
    <w:rsid w:val="5C175DCB"/>
    <w:rsid w:val="5C877068"/>
    <w:rsid w:val="5EFD13B8"/>
    <w:rsid w:val="5F676E35"/>
    <w:rsid w:val="5F69E7AB"/>
    <w:rsid w:val="5FA78DD9"/>
    <w:rsid w:val="6055D9BB"/>
    <w:rsid w:val="605CE277"/>
    <w:rsid w:val="607C9464"/>
    <w:rsid w:val="60B51635"/>
    <w:rsid w:val="62868005"/>
    <w:rsid w:val="6301C73B"/>
    <w:rsid w:val="631FED74"/>
    <w:rsid w:val="63E267AF"/>
    <w:rsid w:val="6464301A"/>
    <w:rsid w:val="6592BB3C"/>
    <w:rsid w:val="66383DFD"/>
    <w:rsid w:val="66D38683"/>
    <w:rsid w:val="67FA7FA4"/>
    <w:rsid w:val="68C4D793"/>
    <w:rsid w:val="696B755E"/>
    <w:rsid w:val="6A353D12"/>
    <w:rsid w:val="6B1364FA"/>
    <w:rsid w:val="6B9C24CC"/>
    <w:rsid w:val="6DEE301C"/>
    <w:rsid w:val="6E8FB5B8"/>
    <w:rsid w:val="6E9F3440"/>
    <w:rsid w:val="6EACE79D"/>
    <w:rsid w:val="6EBCF59F"/>
    <w:rsid w:val="714C7529"/>
    <w:rsid w:val="718181DE"/>
    <w:rsid w:val="71C480F0"/>
    <w:rsid w:val="723695B2"/>
    <w:rsid w:val="73A4D378"/>
    <w:rsid w:val="73F8B70E"/>
    <w:rsid w:val="7412DBB4"/>
    <w:rsid w:val="75878B62"/>
    <w:rsid w:val="761FE64C"/>
    <w:rsid w:val="776D6CD9"/>
    <w:rsid w:val="779B96AE"/>
    <w:rsid w:val="78428FED"/>
    <w:rsid w:val="7871D5FF"/>
    <w:rsid w:val="7B79A969"/>
    <w:rsid w:val="7DA10A53"/>
    <w:rsid w:val="7E1AFDF9"/>
    <w:rsid w:val="7E8E1517"/>
    <w:rsid w:val="7E8F392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633E62"/>
  <w15:chartTrackingRefBased/>
  <w15:docId w15:val="{FC99FD15-82D6-483B-AA54-BFEA5814B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309A"/>
  </w:style>
  <w:style w:type="paragraph" w:styleId="Heading1">
    <w:name w:val="heading 1"/>
    <w:aliases w:val="Appendix,H11,H12,H13,H14,H111,H121,H15,H112,H122,H16,H113,H123,H17,H114,H124,H18,H115,H125,H19,H110,H116,H126,H117,H127,H118,H128,H131,H141,H1111,H1211,H151,H1121,H1221,H161,H1131,H1231,H171,H1141,H1241,H181,H1151,H1251,H191,H1101,H1161,H1261"/>
    <w:basedOn w:val="Normal"/>
    <w:next w:val="Normal"/>
    <w:link w:val="Heading1Char"/>
    <w:uiPriority w:val="9"/>
    <w:qFormat/>
    <w:rsid w:val="00A73E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Title Header2"/>
    <w:basedOn w:val="Normal"/>
    <w:next w:val="Normal"/>
    <w:link w:val="Heading2Char"/>
    <w:uiPriority w:val="9"/>
    <w:semiHidden/>
    <w:unhideWhenUsed/>
    <w:qFormat/>
    <w:rsid w:val="004A243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Diagrama14,Section Header3,Sub-Clause Paragraph"/>
    <w:basedOn w:val="Heading2"/>
    <w:next w:val="VPtekstas"/>
    <w:link w:val="Heading3Char"/>
    <w:uiPriority w:val="9"/>
    <w:semiHidden/>
    <w:unhideWhenUsed/>
    <w:qFormat/>
    <w:rsid w:val="00A46B9E"/>
    <w:pPr>
      <w:outlineLvl w:val="2"/>
    </w:pPr>
    <w:rPr>
      <w:color w:val="1F3763" w:themeColor="accent1" w:themeShade="7F"/>
      <w:sz w:val="24"/>
      <w:szCs w:val="24"/>
    </w:rPr>
  </w:style>
  <w:style w:type="paragraph" w:styleId="Heading4">
    <w:name w:val="heading 4"/>
    <w:aliases w:val=" Sub-Clause Sub-paragraph,Sub-Clause Sub-paragraph,Heading 4 Char Char Char Char"/>
    <w:basedOn w:val="Heading3"/>
    <w:next w:val="VPtekstas"/>
    <w:link w:val="Heading4Char"/>
    <w:uiPriority w:val="9"/>
    <w:semiHidden/>
    <w:unhideWhenUsed/>
    <w:qFormat/>
    <w:rsid w:val="00A7375A"/>
    <w:pPr>
      <w:outlineLvl w:val="3"/>
    </w:pPr>
    <w:rPr>
      <w:i/>
      <w:iCs/>
      <w:color w:val="2F5496" w:themeColor="accent1" w:themeShade="BF"/>
      <w:sz w:val="22"/>
      <w:szCs w:val="22"/>
    </w:rPr>
  </w:style>
  <w:style w:type="paragraph" w:styleId="Heading5">
    <w:name w:val="heading 5"/>
    <w:basedOn w:val="Heading4"/>
    <w:next w:val="VPtekstas"/>
    <w:link w:val="Heading5Char"/>
    <w:uiPriority w:val="9"/>
    <w:semiHidden/>
    <w:unhideWhenUsed/>
    <w:qFormat/>
    <w:rsid w:val="00A7375A"/>
    <w:pPr>
      <w:outlineLvl w:val="4"/>
    </w:pPr>
    <w:rPr>
      <w:i w:val="0"/>
      <w:iCs w:val="0"/>
    </w:rPr>
  </w:style>
  <w:style w:type="paragraph" w:styleId="Heading6">
    <w:name w:val="heading 6"/>
    <w:basedOn w:val="Heading5"/>
    <w:next w:val="VPtekstas"/>
    <w:link w:val="Heading6Char"/>
    <w:uiPriority w:val="9"/>
    <w:semiHidden/>
    <w:unhideWhenUsed/>
    <w:qFormat/>
    <w:rsid w:val="00A7375A"/>
    <w:pPr>
      <w:outlineLvl w:val="5"/>
    </w:pPr>
    <w:rPr>
      <w:color w:val="1F3763" w:themeColor="accent1" w:themeShade="7F"/>
    </w:rPr>
  </w:style>
  <w:style w:type="paragraph" w:styleId="Heading7">
    <w:name w:val="heading 7"/>
    <w:basedOn w:val="Heading6"/>
    <w:next w:val="VPtekstas"/>
    <w:link w:val="Heading7Char"/>
    <w:uiPriority w:val="9"/>
    <w:semiHidden/>
    <w:unhideWhenUsed/>
    <w:qFormat/>
    <w:rsid w:val="00A7375A"/>
    <w:pPr>
      <w:outlineLvl w:val="6"/>
    </w:pPr>
    <w:rPr>
      <w:i/>
      <w:iCs/>
    </w:rPr>
  </w:style>
  <w:style w:type="paragraph" w:styleId="Heading8">
    <w:name w:val="heading 8"/>
    <w:basedOn w:val="Heading7"/>
    <w:next w:val="VPtekstas"/>
    <w:link w:val="Heading8Char"/>
    <w:uiPriority w:val="9"/>
    <w:semiHidden/>
    <w:unhideWhenUsed/>
    <w:qFormat/>
    <w:rsid w:val="00A7375A"/>
    <w:pPr>
      <w:outlineLvl w:val="7"/>
    </w:pPr>
    <w:rPr>
      <w:i w:val="0"/>
      <w:iCs w:val="0"/>
      <w:color w:val="272727" w:themeColor="text1" w:themeTint="D8"/>
      <w:sz w:val="21"/>
      <w:szCs w:val="21"/>
    </w:rPr>
  </w:style>
  <w:style w:type="paragraph" w:styleId="Heading9">
    <w:name w:val="heading 9"/>
    <w:basedOn w:val="Heading8"/>
    <w:next w:val="VPtekstas"/>
    <w:link w:val="Heading9Char"/>
    <w:uiPriority w:val="9"/>
    <w:semiHidden/>
    <w:unhideWhenUsed/>
    <w:qFormat/>
    <w:rsid w:val="00A7375A"/>
    <w:pPr>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AA4957"/>
    <w:pPr>
      <w:suppressAutoHyphens/>
      <w:autoSpaceDN w:val="0"/>
      <w:spacing w:after="0" w:line="200" w:lineRule="atLeast"/>
      <w:jc w:val="both"/>
      <w:textAlignment w:val="baseline"/>
    </w:pPr>
    <w:rPr>
      <w:rFonts w:ascii="Times New Roman" w:eastAsia="Calibri" w:hAnsi="Times New Roman" w:cs="Times New Roman"/>
      <w:kern w:val="3"/>
      <w:sz w:val="24"/>
      <w:lang w:eastAsia="zh-CN"/>
    </w:rPr>
  </w:style>
  <w:style w:type="paragraph" w:customStyle="1" w:styleId="Manonumbering">
    <w:name w:val="Mano_numbering"/>
    <w:basedOn w:val="Standard"/>
    <w:autoRedefine/>
    <w:rsid w:val="000127A1"/>
    <w:pPr>
      <w:widowControl w:val="0"/>
      <w:numPr>
        <w:numId w:val="34"/>
      </w:numPr>
      <w:shd w:val="clear" w:color="auto" w:fill="FFFFFF" w:themeFill="background1"/>
      <w:spacing w:line="240" w:lineRule="auto"/>
    </w:pPr>
    <w:rPr>
      <w:rFonts w:eastAsia="DejaVu Sans"/>
      <w:szCs w:val="24"/>
    </w:rPr>
  </w:style>
  <w:style w:type="paragraph" w:customStyle="1" w:styleId="Manoheading">
    <w:name w:val="Mano_heading"/>
    <w:basedOn w:val="Normal"/>
    <w:next w:val="Manonumbering"/>
    <w:autoRedefine/>
    <w:rsid w:val="00AA4957"/>
    <w:pPr>
      <w:numPr>
        <w:numId w:val="2"/>
      </w:numPr>
      <w:spacing w:before="397" w:after="198" w:line="100" w:lineRule="atLeast"/>
      <w:jc w:val="both"/>
    </w:pPr>
    <w:rPr>
      <w:rFonts w:eastAsia="Times New Roman" w:cs="Times New Roman"/>
      <w:bCs/>
      <w:caps/>
    </w:rPr>
  </w:style>
  <w:style w:type="numbering" w:customStyle="1" w:styleId="WW8Num15">
    <w:name w:val="WW8Num15"/>
    <w:basedOn w:val="NoList"/>
    <w:rsid w:val="00AA4957"/>
    <w:pPr>
      <w:numPr>
        <w:numId w:val="2"/>
      </w:numPr>
    </w:pPr>
  </w:style>
  <w:style w:type="numbering" w:customStyle="1" w:styleId="WW8Num16">
    <w:name w:val="WW8Num16"/>
    <w:basedOn w:val="NoList"/>
    <w:rsid w:val="00E84746"/>
    <w:pPr>
      <w:numPr>
        <w:numId w:val="3"/>
      </w:numPr>
    </w:pPr>
  </w:style>
  <w:style w:type="paragraph" w:customStyle="1" w:styleId="Style151">
    <w:name w:val="Style151"/>
    <w:basedOn w:val="Standard"/>
    <w:rsid w:val="00E84746"/>
    <w:pPr>
      <w:widowControl w:val="0"/>
      <w:autoSpaceDE w:val="0"/>
      <w:spacing w:line="208" w:lineRule="exact"/>
    </w:pPr>
    <w:rPr>
      <w:rFonts w:eastAsia="Times New Roman"/>
      <w:szCs w:val="24"/>
    </w:rPr>
  </w:style>
  <w:style w:type="paragraph" w:customStyle="1" w:styleId="Manolentboldcenter">
    <w:name w:val="Mano_lent_bold_center"/>
    <w:rsid w:val="00E84746"/>
    <w:pPr>
      <w:widowControl w:val="0"/>
      <w:suppressAutoHyphens/>
      <w:autoSpaceDN w:val="0"/>
      <w:spacing w:after="0" w:line="240" w:lineRule="auto"/>
      <w:jc w:val="center"/>
      <w:textAlignment w:val="baseline"/>
    </w:pPr>
    <w:rPr>
      <w:rFonts w:ascii="Times New Roman" w:eastAsia="WenQuanYi Micro Hei" w:hAnsi="Times New Roman" w:cs="Lohit Hindi"/>
      <w:b/>
      <w:kern w:val="3"/>
      <w:sz w:val="24"/>
      <w:szCs w:val="24"/>
      <w:lang w:eastAsia="zh-CN" w:bidi="hi-IN"/>
    </w:rPr>
  </w:style>
  <w:style w:type="paragraph" w:customStyle="1" w:styleId="Manolentboldleft">
    <w:name w:val="Mano_lent_bold_left"/>
    <w:basedOn w:val="Manolentboldcenter"/>
    <w:rsid w:val="00E84746"/>
    <w:pPr>
      <w:jc w:val="left"/>
    </w:pPr>
    <w:rPr>
      <w:rFonts w:cs="Times New Roman"/>
    </w:rPr>
  </w:style>
  <w:style w:type="paragraph" w:customStyle="1" w:styleId="Manolentleft">
    <w:name w:val="Mano_lent_left"/>
    <w:rsid w:val="00E84746"/>
    <w:pPr>
      <w:widowControl w:val="0"/>
      <w:suppressAutoHyphens/>
      <w:autoSpaceDN w:val="0"/>
      <w:snapToGrid w:val="0"/>
      <w:spacing w:after="0" w:line="240" w:lineRule="auto"/>
      <w:textAlignment w:val="baseline"/>
    </w:pPr>
    <w:rPr>
      <w:rFonts w:ascii="Times New Roman" w:eastAsia="WenQuanYi Micro Hei" w:hAnsi="Times New Roman" w:cs="Lohit Hindi"/>
      <w:color w:val="000000"/>
      <w:kern w:val="3"/>
      <w:sz w:val="24"/>
      <w:szCs w:val="24"/>
      <w:lang w:eastAsia="zh-CN" w:bidi="hi-IN"/>
    </w:rPr>
  </w:style>
  <w:style w:type="paragraph" w:customStyle="1" w:styleId="Manolentnumber">
    <w:name w:val="Mano_lent_number"/>
    <w:rsid w:val="00E84746"/>
    <w:pPr>
      <w:widowControl w:val="0"/>
      <w:suppressAutoHyphens/>
      <w:autoSpaceDN w:val="0"/>
      <w:spacing w:after="0" w:line="240" w:lineRule="auto"/>
      <w:jc w:val="center"/>
      <w:textAlignment w:val="baseline"/>
    </w:pPr>
    <w:rPr>
      <w:rFonts w:ascii="Times New Roman" w:eastAsia="WenQuanYi Micro Hei" w:hAnsi="Times New Roman" w:cs="Lohit Hindi"/>
      <w:kern w:val="3"/>
      <w:sz w:val="24"/>
      <w:szCs w:val="24"/>
      <w:lang w:eastAsia="zh-CN" w:bidi="hi-IN"/>
    </w:rPr>
  </w:style>
  <w:style w:type="paragraph" w:customStyle="1" w:styleId="Manolentboldleftitalic">
    <w:name w:val="Mano_lent_bold_left_italic"/>
    <w:basedOn w:val="Manolentboldleft"/>
    <w:rsid w:val="00E84746"/>
    <w:rPr>
      <w:i/>
    </w:rPr>
  </w:style>
  <w:style w:type="character" w:customStyle="1" w:styleId="FontStyle290">
    <w:name w:val="Font Style290"/>
    <w:basedOn w:val="DefaultParagraphFont"/>
    <w:rsid w:val="00E84746"/>
    <w:rPr>
      <w:rFonts w:ascii="Arial" w:hAnsi="Arial" w:cs="Arial"/>
      <w:sz w:val="16"/>
      <w:szCs w:val="16"/>
    </w:rPr>
  </w:style>
  <w:style w:type="character" w:customStyle="1" w:styleId="FontStyle261">
    <w:name w:val="Font Style261"/>
    <w:basedOn w:val="DefaultParagraphFont"/>
    <w:rsid w:val="00E84746"/>
    <w:rPr>
      <w:rFonts w:ascii="Arial" w:hAnsi="Arial" w:cs="Arial"/>
      <w:b/>
      <w:bCs/>
      <w:sz w:val="20"/>
      <w:szCs w:val="20"/>
    </w:rPr>
  </w:style>
  <w:style w:type="character" w:customStyle="1" w:styleId="FontStyle277">
    <w:name w:val="Font Style277"/>
    <w:basedOn w:val="DefaultParagraphFont"/>
    <w:rsid w:val="00E84746"/>
    <w:rPr>
      <w:rFonts w:ascii="Arial" w:hAnsi="Arial" w:cs="Arial"/>
      <w:b/>
      <w:bCs/>
      <w:sz w:val="16"/>
      <w:szCs w:val="16"/>
    </w:rPr>
  </w:style>
  <w:style w:type="numbering" w:customStyle="1" w:styleId="WW8Num21">
    <w:name w:val="WW8Num21"/>
    <w:basedOn w:val="NoList"/>
    <w:rsid w:val="00E84746"/>
    <w:pPr>
      <w:numPr>
        <w:numId w:val="4"/>
      </w:numPr>
    </w:pPr>
  </w:style>
  <w:style w:type="numbering" w:customStyle="1" w:styleId="WW8Num22">
    <w:name w:val="WW8Num22"/>
    <w:basedOn w:val="NoList"/>
    <w:rsid w:val="004740FC"/>
    <w:pPr>
      <w:numPr>
        <w:numId w:val="5"/>
      </w:numPr>
    </w:pPr>
  </w:style>
  <w:style w:type="character" w:styleId="CommentReference">
    <w:name w:val="annotation reference"/>
    <w:basedOn w:val="DefaultParagraphFont"/>
    <w:unhideWhenUsed/>
    <w:rsid w:val="00E84746"/>
    <w:rPr>
      <w:sz w:val="16"/>
      <w:szCs w:val="16"/>
    </w:rPr>
  </w:style>
  <w:style w:type="paragraph" w:styleId="CommentText">
    <w:name w:val="annotation text"/>
    <w:basedOn w:val="Normal"/>
    <w:link w:val="CommentTextChar"/>
    <w:unhideWhenUsed/>
    <w:rsid w:val="00E84746"/>
    <w:rPr>
      <w:rFonts w:cs="Mangal"/>
      <w:sz w:val="20"/>
      <w:szCs w:val="18"/>
    </w:rPr>
  </w:style>
  <w:style w:type="character" w:customStyle="1" w:styleId="CommentTextChar">
    <w:name w:val="Comment Text Char"/>
    <w:basedOn w:val="DefaultParagraphFont"/>
    <w:link w:val="CommentText"/>
    <w:rsid w:val="00E84746"/>
    <w:rPr>
      <w:rFonts w:ascii="Times New Roman" w:eastAsia="WenQuanYi Micro Hei" w:hAnsi="Times New Roman" w:cs="Mangal"/>
      <w:kern w:val="3"/>
      <w:sz w:val="20"/>
      <w:szCs w:val="18"/>
      <w:lang w:eastAsia="zh-CN" w:bidi="hi-IN"/>
    </w:rPr>
  </w:style>
  <w:style w:type="paragraph" w:styleId="CommentSubject">
    <w:name w:val="annotation subject"/>
    <w:basedOn w:val="CommentText"/>
    <w:next w:val="CommentText"/>
    <w:link w:val="CommentSubjectChar"/>
    <w:uiPriority w:val="99"/>
    <w:semiHidden/>
    <w:unhideWhenUsed/>
    <w:rsid w:val="00E84746"/>
    <w:rPr>
      <w:b/>
      <w:bCs/>
    </w:rPr>
  </w:style>
  <w:style w:type="character" w:customStyle="1" w:styleId="CommentSubjectChar">
    <w:name w:val="Comment Subject Char"/>
    <w:basedOn w:val="CommentTextChar"/>
    <w:link w:val="CommentSubject"/>
    <w:uiPriority w:val="99"/>
    <w:semiHidden/>
    <w:rsid w:val="00E84746"/>
    <w:rPr>
      <w:rFonts w:ascii="Times New Roman" w:eastAsia="WenQuanYi Micro Hei" w:hAnsi="Times New Roman" w:cs="Mangal"/>
      <w:b/>
      <w:bCs/>
      <w:kern w:val="3"/>
      <w:sz w:val="20"/>
      <w:szCs w:val="18"/>
      <w:lang w:eastAsia="zh-CN" w:bidi="hi-IN"/>
    </w:rPr>
  </w:style>
  <w:style w:type="paragraph" w:styleId="BalloonText">
    <w:name w:val="Balloon Text"/>
    <w:basedOn w:val="Normal"/>
    <w:link w:val="BalloonTextChar"/>
    <w:uiPriority w:val="99"/>
    <w:semiHidden/>
    <w:unhideWhenUsed/>
    <w:rsid w:val="00E84746"/>
    <w:rPr>
      <w:rFonts w:ascii="Segoe UI" w:hAnsi="Segoe UI" w:cs="Mangal"/>
      <w:sz w:val="18"/>
      <w:szCs w:val="16"/>
    </w:rPr>
  </w:style>
  <w:style w:type="character" w:customStyle="1" w:styleId="BalloonTextChar">
    <w:name w:val="Balloon Text Char"/>
    <w:basedOn w:val="DefaultParagraphFont"/>
    <w:link w:val="BalloonText"/>
    <w:uiPriority w:val="99"/>
    <w:semiHidden/>
    <w:rsid w:val="00E84746"/>
    <w:rPr>
      <w:rFonts w:ascii="Segoe UI" w:eastAsia="WenQuanYi Micro Hei" w:hAnsi="Segoe UI" w:cs="Mangal"/>
      <w:kern w:val="3"/>
      <w:sz w:val="18"/>
      <w:szCs w:val="16"/>
      <w:lang w:eastAsia="zh-CN" w:bidi="hi-IN"/>
    </w:rPr>
  </w:style>
  <w:style w:type="table" w:styleId="TableGrid">
    <w:name w:val="Table Grid"/>
    <w:basedOn w:val="TableNormal"/>
    <w:uiPriority w:val="39"/>
    <w:rsid w:val="00855E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DF2F7D"/>
    <w:rPr>
      <w:i/>
      <w:iCs/>
    </w:rPr>
  </w:style>
  <w:style w:type="paragraph" w:styleId="TOC1">
    <w:name w:val="toc 1"/>
    <w:basedOn w:val="Normal"/>
    <w:next w:val="Normal"/>
    <w:uiPriority w:val="39"/>
    <w:rsid w:val="00DF2F7D"/>
    <w:pPr>
      <w:spacing w:before="85" w:line="100" w:lineRule="atLeast"/>
    </w:pPr>
    <w:rPr>
      <w:rFonts w:eastAsia="Calibri" w:cs="Calibri"/>
      <w:bCs/>
      <w:iCs/>
    </w:rPr>
  </w:style>
  <w:style w:type="paragraph" w:styleId="Footer">
    <w:name w:val="footer"/>
    <w:basedOn w:val="Normal"/>
    <w:link w:val="FooterChar"/>
    <w:uiPriority w:val="99"/>
    <w:rsid w:val="00DF2F7D"/>
    <w:pPr>
      <w:spacing w:line="100" w:lineRule="atLeast"/>
      <w:jc w:val="both"/>
      <w:textAlignment w:val="center"/>
    </w:pPr>
    <w:rPr>
      <w:rFonts w:eastAsia="Times New Roman" w:cs="Times New Roman"/>
      <w:szCs w:val="20"/>
    </w:rPr>
  </w:style>
  <w:style w:type="character" w:customStyle="1" w:styleId="FooterChar">
    <w:name w:val="Footer Char"/>
    <w:basedOn w:val="DefaultParagraphFont"/>
    <w:link w:val="Footer"/>
    <w:uiPriority w:val="99"/>
    <w:rsid w:val="00DF2F7D"/>
    <w:rPr>
      <w:rFonts w:ascii="Times New Roman" w:eastAsia="Times New Roman" w:hAnsi="Times New Roman" w:cs="Times New Roman"/>
      <w:sz w:val="24"/>
      <w:szCs w:val="20"/>
      <w:lang w:eastAsia="zh-CN"/>
    </w:rPr>
  </w:style>
  <w:style w:type="paragraph" w:customStyle="1" w:styleId="Lentel">
    <w:name w:val="Lentelė"/>
    <w:basedOn w:val="Caption"/>
    <w:rsid w:val="00DF2F7D"/>
    <w:pPr>
      <w:suppressLineNumbers/>
      <w:spacing w:before="120" w:after="120" w:line="100" w:lineRule="atLeast"/>
      <w:ind w:firstLine="454"/>
      <w:jc w:val="both"/>
    </w:pPr>
    <w:rPr>
      <w:rFonts w:eastAsia="Times New Roman" w:cs="Arial Unicode MS"/>
      <w:i w:val="0"/>
      <w:color w:val="auto"/>
      <w:sz w:val="24"/>
      <w:szCs w:val="20"/>
    </w:rPr>
  </w:style>
  <w:style w:type="paragraph" w:styleId="Caption">
    <w:name w:val="caption"/>
    <w:basedOn w:val="Normal"/>
    <w:next w:val="Normal"/>
    <w:uiPriority w:val="35"/>
    <w:semiHidden/>
    <w:unhideWhenUsed/>
    <w:qFormat/>
    <w:rsid w:val="00DF2F7D"/>
    <w:pPr>
      <w:spacing w:after="200" w:line="240" w:lineRule="auto"/>
    </w:pPr>
    <w:rPr>
      <w:i/>
      <w:iCs/>
      <w:color w:val="44546A" w:themeColor="text2"/>
      <w:sz w:val="18"/>
      <w:szCs w:val="18"/>
    </w:rPr>
  </w:style>
  <w:style w:type="paragraph" w:customStyle="1" w:styleId="VPlentelespavadinimas1">
    <w:name w:val="VP_lenteles_pavadinimas1"/>
    <w:basedOn w:val="Normal"/>
    <w:next w:val="Normal"/>
    <w:link w:val="VPlentelespavadinimas1Char"/>
    <w:rsid w:val="00574203"/>
    <w:pPr>
      <w:keepNext/>
      <w:keepLines/>
      <w:tabs>
        <w:tab w:val="num" w:pos="851"/>
      </w:tabs>
      <w:spacing w:before="240" w:after="120"/>
      <w:ind w:left="851" w:hanging="851"/>
    </w:pPr>
    <w:rPr>
      <w:rFonts w:ascii="Arial" w:eastAsia="Times New Roman" w:hAnsi="Arial" w:cs="Times New Roman"/>
      <w:b/>
      <w:bCs/>
      <w:sz w:val="16"/>
      <w:szCs w:val="20"/>
      <w:lang w:eastAsia="lt-LT"/>
    </w:rPr>
  </w:style>
  <w:style w:type="paragraph" w:customStyle="1" w:styleId="VPlentelesantraste1">
    <w:name w:val="VP_lenteles_antraste1"/>
    <w:basedOn w:val="Normal"/>
    <w:rsid w:val="00574203"/>
    <w:pPr>
      <w:spacing w:before="60" w:after="60"/>
    </w:pPr>
    <w:rPr>
      <w:rFonts w:ascii="Arial" w:eastAsia="Times New Roman" w:hAnsi="Arial" w:cs="Times New Roman"/>
      <w:b/>
      <w:color w:val="FFFFFF"/>
      <w:sz w:val="20"/>
      <w:szCs w:val="20"/>
      <w:lang w:eastAsia="lt-LT"/>
    </w:rPr>
  </w:style>
  <w:style w:type="character" w:customStyle="1" w:styleId="Heading1Char">
    <w:name w:val="Heading 1 Char"/>
    <w:aliases w:val="Appendix Char,H11 Char,H12 Char,H13 Char,H14 Char,H111 Char,H121 Char,H15 Char,H112 Char,H122 Char,H16 Char,H113 Char,H123 Char,H17 Char,H114 Char,H124 Char,H18 Char,H115 Char,H125 Char,H19 Char,H110 Char,H116 Char,H126 Char,H117 Char"/>
    <w:basedOn w:val="DefaultParagraphFont"/>
    <w:link w:val="Heading1"/>
    <w:uiPriority w:val="9"/>
    <w:rsid w:val="00A73E7F"/>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semiHidden/>
    <w:unhideWhenUsed/>
    <w:qFormat/>
    <w:rsid w:val="000906DC"/>
    <w:pPr>
      <w:outlineLvl w:val="9"/>
    </w:pPr>
  </w:style>
  <w:style w:type="character" w:styleId="Hyperlink">
    <w:name w:val="Hyperlink"/>
    <w:aliases w:val="Turinys_lentele"/>
    <w:basedOn w:val="DefaultParagraphFont"/>
    <w:uiPriority w:val="99"/>
    <w:unhideWhenUsed/>
    <w:rsid w:val="00B75FE1"/>
    <w:rPr>
      <w:color w:val="0563C1" w:themeColor="hyperlink"/>
      <w:u w:val="single"/>
    </w:rPr>
  </w:style>
  <w:style w:type="character" w:customStyle="1" w:styleId="Heading2Char">
    <w:name w:val="Heading 2 Char"/>
    <w:aliases w:val="Title Header2 Char"/>
    <w:basedOn w:val="DefaultParagraphFont"/>
    <w:link w:val="Heading2"/>
    <w:uiPriority w:val="9"/>
    <w:rsid w:val="004A2435"/>
    <w:rPr>
      <w:rFonts w:asciiTheme="majorHAnsi" w:eastAsiaTheme="majorEastAsia" w:hAnsiTheme="majorHAnsi" w:cstheme="majorBidi"/>
      <w:color w:val="2F5496" w:themeColor="accent1" w:themeShade="BF"/>
      <w:sz w:val="26"/>
      <w:szCs w:val="26"/>
    </w:rPr>
  </w:style>
  <w:style w:type="paragraph" w:styleId="TOC2">
    <w:name w:val="toc 2"/>
    <w:basedOn w:val="Normal"/>
    <w:next w:val="Normal"/>
    <w:autoRedefine/>
    <w:uiPriority w:val="39"/>
    <w:unhideWhenUsed/>
    <w:rsid w:val="00462197"/>
    <w:pPr>
      <w:spacing w:after="100"/>
      <w:ind w:left="240"/>
    </w:pPr>
    <w:rPr>
      <w:rFonts w:cs="Mangal"/>
      <w:szCs w:val="21"/>
    </w:rPr>
  </w:style>
  <w:style w:type="paragraph" w:styleId="TOC3">
    <w:name w:val="toc 3"/>
    <w:basedOn w:val="Normal"/>
    <w:next w:val="Normal"/>
    <w:autoRedefine/>
    <w:uiPriority w:val="39"/>
    <w:unhideWhenUsed/>
    <w:rsid w:val="00A7375A"/>
    <w:pPr>
      <w:spacing w:after="100"/>
      <w:ind w:left="480"/>
    </w:pPr>
    <w:rPr>
      <w:rFonts w:cs="Mangal"/>
      <w:szCs w:val="21"/>
    </w:rPr>
  </w:style>
  <w:style w:type="paragraph" w:styleId="TOC4">
    <w:name w:val="toc 4"/>
    <w:basedOn w:val="Normal"/>
    <w:next w:val="Normal"/>
    <w:autoRedefine/>
    <w:uiPriority w:val="39"/>
    <w:unhideWhenUsed/>
    <w:rsid w:val="00A7375A"/>
    <w:pPr>
      <w:spacing w:after="100"/>
      <w:ind w:left="720"/>
    </w:pPr>
    <w:rPr>
      <w:rFonts w:cs="Mangal"/>
      <w:szCs w:val="21"/>
    </w:rPr>
  </w:style>
  <w:style w:type="paragraph" w:styleId="TOC5">
    <w:name w:val="toc 5"/>
    <w:basedOn w:val="Normal"/>
    <w:next w:val="Normal"/>
    <w:autoRedefine/>
    <w:uiPriority w:val="39"/>
    <w:unhideWhenUsed/>
    <w:rsid w:val="00A7375A"/>
    <w:pPr>
      <w:spacing w:after="100"/>
      <w:ind w:left="960"/>
    </w:pPr>
    <w:rPr>
      <w:rFonts w:cs="Mangal"/>
      <w:szCs w:val="21"/>
    </w:rPr>
  </w:style>
  <w:style w:type="paragraph" w:styleId="TOC6">
    <w:name w:val="toc 6"/>
    <w:basedOn w:val="Normal"/>
    <w:next w:val="Normal"/>
    <w:autoRedefine/>
    <w:uiPriority w:val="39"/>
    <w:unhideWhenUsed/>
    <w:rsid w:val="00A7375A"/>
    <w:pPr>
      <w:spacing w:after="100"/>
      <w:ind w:left="1200"/>
    </w:pPr>
    <w:rPr>
      <w:rFonts w:cs="Mangal"/>
      <w:szCs w:val="21"/>
    </w:rPr>
  </w:style>
  <w:style w:type="paragraph" w:styleId="TOC7">
    <w:name w:val="toc 7"/>
    <w:basedOn w:val="Normal"/>
    <w:next w:val="Normal"/>
    <w:autoRedefine/>
    <w:uiPriority w:val="39"/>
    <w:unhideWhenUsed/>
    <w:rsid w:val="00A7375A"/>
    <w:pPr>
      <w:spacing w:after="100"/>
      <w:ind w:left="1440"/>
    </w:pPr>
    <w:rPr>
      <w:rFonts w:cs="Mangal"/>
      <w:szCs w:val="21"/>
    </w:rPr>
  </w:style>
  <w:style w:type="character" w:customStyle="1" w:styleId="Heading3Char">
    <w:name w:val="Heading 3 Char"/>
    <w:aliases w:val="Diagrama14 Char,Section Header3 Char,Sub-Clause Paragraph Char"/>
    <w:basedOn w:val="DefaultParagraphFont"/>
    <w:link w:val="Heading3"/>
    <w:uiPriority w:val="9"/>
    <w:rsid w:val="00A46B9E"/>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 Sub-Clause Sub-paragraph Char,Sub-Clause Sub-paragraph Char,Heading 4 Char Char Char Char Char"/>
    <w:basedOn w:val="DefaultParagraphFont"/>
    <w:link w:val="Heading4"/>
    <w:uiPriority w:val="9"/>
    <w:rsid w:val="00A7375A"/>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rsid w:val="00A7375A"/>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rsid w:val="00A7375A"/>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rsid w:val="00A7375A"/>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rsid w:val="00A7375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A7375A"/>
    <w:rPr>
      <w:rFonts w:asciiTheme="majorHAnsi" w:eastAsiaTheme="majorEastAsia" w:hAnsiTheme="majorHAnsi" w:cstheme="majorBidi"/>
      <w:i/>
      <w:iCs/>
      <w:color w:val="272727" w:themeColor="text1" w:themeTint="D8"/>
      <w:sz w:val="21"/>
      <w:szCs w:val="21"/>
    </w:rPr>
  </w:style>
  <w:style w:type="paragraph" w:customStyle="1" w:styleId="VPtekstas">
    <w:name w:val="VP_tekstas"/>
    <w:basedOn w:val="Normal"/>
    <w:link w:val="VPtekstasChar"/>
    <w:rsid w:val="00563B51"/>
    <w:pPr>
      <w:spacing w:before="120" w:after="120"/>
      <w:ind w:firstLine="284"/>
      <w:jc w:val="both"/>
    </w:pPr>
    <w:rPr>
      <w:rFonts w:ascii="Calibri" w:eastAsia="Calibri" w:hAnsi="Calibri" w:cs="Times New Roman"/>
      <w:sz w:val="20"/>
      <w:lang w:eastAsia="lt-LT"/>
    </w:rPr>
  </w:style>
  <w:style w:type="character" w:styleId="EndnoteReference">
    <w:name w:val="endnote reference"/>
    <w:semiHidden/>
    <w:rsid w:val="00A7375A"/>
    <w:rPr>
      <w:rFonts w:ascii="Arial" w:hAnsi="Arial"/>
      <w:sz w:val="18"/>
      <w:vertAlign w:val="superscript"/>
    </w:rPr>
  </w:style>
  <w:style w:type="paragraph" w:styleId="EndnoteText">
    <w:name w:val="endnote text"/>
    <w:basedOn w:val="Normal"/>
    <w:link w:val="EndnoteTextChar"/>
    <w:semiHidden/>
    <w:rsid w:val="00A7375A"/>
    <w:pPr>
      <w:keepLines/>
      <w:spacing w:before="80" w:after="120"/>
    </w:pPr>
    <w:rPr>
      <w:rFonts w:ascii="Arial" w:eastAsia="Times New Roman" w:hAnsi="Arial" w:cs="Times New Roman"/>
      <w:sz w:val="18"/>
      <w:szCs w:val="20"/>
      <w:lang w:eastAsia="lt-LT"/>
    </w:rPr>
  </w:style>
  <w:style w:type="character" w:customStyle="1" w:styleId="EndnoteTextChar">
    <w:name w:val="Endnote Text Char"/>
    <w:basedOn w:val="DefaultParagraphFont"/>
    <w:link w:val="EndnoteText"/>
    <w:semiHidden/>
    <w:rsid w:val="00A7375A"/>
    <w:rPr>
      <w:rFonts w:ascii="Arial" w:eastAsia="Times New Roman" w:hAnsi="Arial" w:cs="Times New Roman"/>
      <w:sz w:val="18"/>
      <w:szCs w:val="20"/>
      <w:lang w:eastAsia="lt-LT"/>
    </w:rPr>
  </w:style>
  <w:style w:type="paragraph" w:styleId="FootnoteText">
    <w:name w:val="footnote text"/>
    <w:basedOn w:val="Normal"/>
    <w:link w:val="FootnoteTextChar"/>
    <w:semiHidden/>
    <w:rsid w:val="00A7375A"/>
    <w:pPr>
      <w:keepLines/>
      <w:spacing w:before="60" w:after="60"/>
    </w:pPr>
    <w:rPr>
      <w:rFonts w:ascii="Arial" w:eastAsia="Times New Roman" w:hAnsi="Arial" w:cs="Times New Roman"/>
      <w:sz w:val="18"/>
      <w:szCs w:val="20"/>
      <w:lang w:eastAsia="lt-LT"/>
    </w:rPr>
  </w:style>
  <w:style w:type="character" w:customStyle="1" w:styleId="FootnoteTextChar">
    <w:name w:val="Footnote Text Char"/>
    <w:basedOn w:val="DefaultParagraphFont"/>
    <w:link w:val="FootnoteText"/>
    <w:semiHidden/>
    <w:rsid w:val="00A7375A"/>
    <w:rPr>
      <w:rFonts w:ascii="Arial" w:eastAsia="Times New Roman" w:hAnsi="Arial" w:cs="Times New Roman"/>
      <w:sz w:val="18"/>
      <w:szCs w:val="20"/>
      <w:lang w:eastAsia="lt-LT"/>
    </w:rPr>
  </w:style>
  <w:style w:type="paragraph" w:styleId="Index1">
    <w:name w:val="index 1"/>
    <w:basedOn w:val="Normal"/>
    <w:next w:val="Normal"/>
    <w:autoRedefine/>
    <w:semiHidden/>
    <w:unhideWhenUsed/>
    <w:rsid w:val="00A7375A"/>
    <w:pPr>
      <w:ind w:left="240" w:hanging="240"/>
    </w:pPr>
    <w:rPr>
      <w:rFonts w:cs="Mangal"/>
      <w:szCs w:val="21"/>
    </w:rPr>
  </w:style>
  <w:style w:type="paragraph" w:styleId="IndexHeading">
    <w:name w:val="index heading"/>
    <w:basedOn w:val="Normal"/>
    <w:next w:val="Index1"/>
    <w:semiHidden/>
    <w:rsid w:val="00A7375A"/>
    <w:rPr>
      <w:rFonts w:ascii="Arial" w:eastAsia="Times New Roman" w:hAnsi="Arial" w:cs="Times New Roman"/>
      <w:sz w:val="20"/>
      <w:szCs w:val="20"/>
      <w:lang w:eastAsia="lt-LT"/>
    </w:rPr>
  </w:style>
  <w:style w:type="paragraph" w:styleId="Index2">
    <w:name w:val="index 2"/>
    <w:basedOn w:val="Normal"/>
    <w:next w:val="Normal"/>
    <w:semiHidden/>
    <w:rsid w:val="00A7375A"/>
    <w:pPr>
      <w:keepLines/>
      <w:spacing w:before="80" w:after="120"/>
      <w:ind w:left="480" w:hanging="240"/>
    </w:pPr>
    <w:rPr>
      <w:rFonts w:ascii="Arial" w:eastAsia="Times New Roman" w:hAnsi="Arial" w:cs="Times New Roman"/>
      <w:sz w:val="20"/>
      <w:szCs w:val="20"/>
      <w:lang w:eastAsia="lt-LT"/>
    </w:rPr>
  </w:style>
  <w:style w:type="paragraph" w:styleId="Index3">
    <w:name w:val="index 3"/>
    <w:basedOn w:val="Normal"/>
    <w:next w:val="Normal"/>
    <w:semiHidden/>
    <w:rsid w:val="00A7375A"/>
    <w:pPr>
      <w:keepLines/>
      <w:spacing w:before="80" w:after="120"/>
      <w:ind w:left="720" w:hanging="240"/>
    </w:pPr>
    <w:rPr>
      <w:rFonts w:ascii="Arial" w:eastAsia="Times New Roman" w:hAnsi="Arial" w:cs="Times New Roman"/>
      <w:sz w:val="20"/>
      <w:szCs w:val="20"/>
      <w:lang w:eastAsia="lt-LT"/>
    </w:rPr>
  </w:style>
  <w:style w:type="paragraph" w:styleId="Index4">
    <w:name w:val="index 4"/>
    <w:basedOn w:val="Normal"/>
    <w:next w:val="Normal"/>
    <w:semiHidden/>
    <w:rsid w:val="00A7375A"/>
    <w:pPr>
      <w:keepLines/>
      <w:spacing w:before="80" w:after="120"/>
      <w:ind w:left="960" w:hanging="240"/>
    </w:pPr>
    <w:rPr>
      <w:rFonts w:ascii="Arial" w:eastAsia="Times New Roman" w:hAnsi="Arial" w:cs="Times New Roman"/>
      <w:sz w:val="20"/>
      <w:szCs w:val="20"/>
      <w:lang w:eastAsia="lt-LT"/>
    </w:rPr>
  </w:style>
  <w:style w:type="paragraph" w:styleId="Index5">
    <w:name w:val="index 5"/>
    <w:basedOn w:val="Normal"/>
    <w:next w:val="Normal"/>
    <w:semiHidden/>
    <w:rsid w:val="00A7375A"/>
    <w:pPr>
      <w:keepLines/>
      <w:spacing w:before="80" w:after="120"/>
      <w:ind w:left="1200" w:hanging="240"/>
    </w:pPr>
    <w:rPr>
      <w:rFonts w:ascii="Arial" w:eastAsia="Times New Roman" w:hAnsi="Arial" w:cs="Times New Roman"/>
      <w:sz w:val="20"/>
      <w:szCs w:val="20"/>
      <w:lang w:eastAsia="lt-LT"/>
    </w:rPr>
  </w:style>
  <w:style w:type="paragraph" w:styleId="Index6">
    <w:name w:val="index 6"/>
    <w:basedOn w:val="Normal"/>
    <w:next w:val="Normal"/>
    <w:semiHidden/>
    <w:rsid w:val="00A7375A"/>
    <w:pPr>
      <w:keepLines/>
      <w:spacing w:before="80" w:after="120"/>
      <w:ind w:left="1440" w:hanging="240"/>
    </w:pPr>
    <w:rPr>
      <w:rFonts w:ascii="Arial" w:eastAsia="Times New Roman" w:hAnsi="Arial" w:cs="Times New Roman"/>
      <w:sz w:val="20"/>
      <w:szCs w:val="20"/>
      <w:lang w:eastAsia="lt-LT"/>
    </w:rPr>
  </w:style>
  <w:style w:type="paragraph" w:styleId="Index7">
    <w:name w:val="index 7"/>
    <w:basedOn w:val="Normal"/>
    <w:next w:val="Normal"/>
    <w:semiHidden/>
    <w:rsid w:val="00A7375A"/>
    <w:pPr>
      <w:keepLines/>
      <w:spacing w:before="80" w:after="120"/>
      <w:ind w:left="1680" w:hanging="240"/>
    </w:pPr>
    <w:rPr>
      <w:rFonts w:ascii="Arial" w:eastAsia="Times New Roman" w:hAnsi="Arial" w:cs="Times New Roman"/>
      <w:sz w:val="20"/>
      <w:szCs w:val="20"/>
      <w:lang w:eastAsia="lt-LT"/>
    </w:rPr>
  </w:style>
  <w:style w:type="paragraph" w:styleId="Index8">
    <w:name w:val="index 8"/>
    <w:basedOn w:val="Normal"/>
    <w:next w:val="Normal"/>
    <w:semiHidden/>
    <w:rsid w:val="00A7375A"/>
    <w:pPr>
      <w:keepLines/>
      <w:spacing w:before="80" w:after="120"/>
      <w:ind w:left="1920" w:hanging="240"/>
    </w:pPr>
    <w:rPr>
      <w:rFonts w:ascii="Arial" w:eastAsia="Times New Roman" w:hAnsi="Arial" w:cs="Times New Roman"/>
      <w:sz w:val="20"/>
      <w:szCs w:val="20"/>
      <w:lang w:eastAsia="lt-LT"/>
    </w:rPr>
  </w:style>
  <w:style w:type="paragraph" w:styleId="Index9">
    <w:name w:val="index 9"/>
    <w:basedOn w:val="Normal"/>
    <w:next w:val="Normal"/>
    <w:semiHidden/>
    <w:rsid w:val="00A7375A"/>
    <w:pPr>
      <w:keepLines/>
      <w:spacing w:before="80" w:after="120"/>
      <w:ind w:left="2160" w:hanging="240"/>
    </w:pPr>
    <w:rPr>
      <w:rFonts w:ascii="Arial" w:eastAsia="Times New Roman" w:hAnsi="Arial" w:cs="Times New Roman"/>
      <w:sz w:val="20"/>
      <w:szCs w:val="20"/>
      <w:lang w:eastAsia="lt-LT"/>
    </w:rPr>
  </w:style>
  <w:style w:type="paragraph" w:styleId="ListBullet">
    <w:name w:val="List Bullet"/>
    <w:basedOn w:val="Normal"/>
    <w:semiHidden/>
    <w:rsid w:val="00A7375A"/>
    <w:pPr>
      <w:keepLines/>
      <w:numPr>
        <w:numId w:val="7"/>
      </w:numPr>
      <w:tabs>
        <w:tab w:val="clear" w:pos="360"/>
        <w:tab w:val="num" w:pos="284"/>
      </w:tabs>
      <w:spacing w:before="120" w:after="120"/>
    </w:pPr>
    <w:rPr>
      <w:rFonts w:ascii="Arial" w:eastAsia="Times New Roman" w:hAnsi="Arial" w:cs="Times New Roman"/>
      <w:noProof/>
      <w:sz w:val="20"/>
      <w:szCs w:val="20"/>
      <w:lang w:eastAsia="lt-LT"/>
    </w:rPr>
  </w:style>
  <w:style w:type="paragraph" w:styleId="ListBullet2">
    <w:name w:val="List Bullet 2"/>
    <w:basedOn w:val="Normal"/>
    <w:semiHidden/>
    <w:rsid w:val="00A7375A"/>
    <w:pPr>
      <w:keepLines/>
      <w:numPr>
        <w:numId w:val="12"/>
      </w:numPr>
      <w:tabs>
        <w:tab w:val="left" w:pos="284"/>
        <w:tab w:val="left" w:pos="567"/>
      </w:tabs>
      <w:spacing w:before="120" w:after="120"/>
    </w:pPr>
    <w:rPr>
      <w:rFonts w:ascii="Arial" w:eastAsia="Times New Roman" w:hAnsi="Arial" w:cs="Times New Roman"/>
      <w:noProof/>
      <w:sz w:val="20"/>
      <w:szCs w:val="20"/>
      <w:lang w:eastAsia="lt-LT"/>
    </w:rPr>
  </w:style>
  <w:style w:type="paragraph" w:styleId="ListBullet3">
    <w:name w:val="List Bullet 3"/>
    <w:basedOn w:val="Normal"/>
    <w:semiHidden/>
    <w:rsid w:val="00A7375A"/>
    <w:pPr>
      <w:keepLines/>
      <w:numPr>
        <w:numId w:val="13"/>
      </w:numPr>
      <w:tabs>
        <w:tab w:val="left" w:pos="567"/>
        <w:tab w:val="left" w:pos="851"/>
      </w:tabs>
      <w:spacing w:before="120" w:after="120"/>
    </w:pPr>
    <w:rPr>
      <w:rFonts w:ascii="Arial" w:eastAsia="Times New Roman" w:hAnsi="Arial" w:cs="Times New Roman"/>
      <w:noProof/>
      <w:sz w:val="20"/>
      <w:szCs w:val="20"/>
      <w:lang w:eastAsia="lt-LT"/>
    </w:rPr>
  </w:style>
  <w:style w:type="paragraph" w:styleId="ListNumber">
    <w:name w:val="List Number"/>
    <w:basedOn w:val="Normal"/>
    <w:semiHidden/>
    <w:rsid w:val="00A7375A"/>
    <w:pPr>
      <w:keepLines/>
      <w:numPr>
        <w:numId w:val="11"/>
      </w:numPr>
      <w:tabs>
        <w:tab w:val="left" w:pos="284"/>
      </w:tabs>
      <w:spacing w:before="120" w:after="120"/>
    </w:pPr>
    <w:rPr>
      <w:rFonts w:ascii="Arial" w:eastAsia="Times New Roman" w:hAnsi="Arial" w:cs="Times New Roman"/>
      <w:noProof/>
      <w:sz w:val="20"/>
      <w:szCs w:val="20"/>
      <w:lang w:eastAsia="lt-LT"/>
    </w:rPr>
  </w:style>
  <w:style w:type="paragraph" w:styleId="ListNumber2">
    <w:name w:val="List Number 2"/>
    <w:basedOn w:val="Normal"/>
    <w:semiHidden/>
    <w:rsid w:val="00A7375A"/>
    <w:pPr>
      <w:keepLines/>
      <w:numPr>
        <w:ilvl w:val="1"/>
        <w:numId w:val="11"/>
      </w:numPr>
      <w:tabs>
        <w:tab w:val="num" w:pos="851"/>
      </w:tabs>
      <w:spacing w:before="120" w:after="120"/>
    </w:pPr>
    <w:rPr>
      <w:rFonts w:ascii="Arial" w:eastAsia="Times New Roman" w:hAnsi="Arial" w:cs="Times New Roman"/>
      <w:noProof/>
      <w:sz w:val="20"/>
      <w:szCs w:val="20"/>
      <w:lang w:eastAsia="lt-LT"/>
    </w:rPr>
  </w:style>
  <w:style w:type="paragraph" w:styleId="ListNumber3">
    <w:name w:val="List Number 3"/>
    <w:basedOn w:val="Normal"/>
    <w:semiHidden/>
    <w:rsid w:val="00A7375A"/>
    <w:pPr>
      <w:keepLines/>
      <w:numPr>
        <w:ilvl w:val="2"/>
        <w:numId w:val="11"/>
      </w:numPr>
      <w:tabs>
        <w:tab w:val="num" w:pos="1560"/>
      </w:tabs>
      <w:spacing w:before="120" w:after="120"/>
    </w:pPr>
    <w:rPr>
      <w:rFonts w:ascii="Arial" w:eastAsia="Times New Roman" w:hAnsi="Arial" w:cs="Times New Roman"/>
      <w:noProof/>
      <w:sz w:val="20"/>
      <w:szCs w:val="20"/>
      <w:lang w:eastAsia="lt-LT"/>
    </w:rPr>
  </w:style>
  <w:style w:type="paragraph" w:customStyle="1" w:styleId="Dokumentosritis">
    <w:name w:val="Dokumento_sritis"/>
    <w:basedOn w:val="Normal"/>
    <w:next w:val="Normal"/>
    <w:rsid w:val="00A57BB0"/>
    <w:pPr>
      <w:ind w:left="1701"/>
      <w:jc w:val="both"/>
    </w:pPr>
    <w:rPr>
      <w:rFonts w:ascii="Arial" w:eastAsia="Times New Roman" w:hAnsi="Arial" w:cs="Arial"/>
      <w:bCs/>
      <w:caps/>
      <w:color w:val="0070C0"/>
      <w:sz w:val="20"/>
      <w:szCs w:val="20"/>
      <w:lang w:eastAsia="lt-LT"/>
    </w:rPr>
  </w:style>
  <w:style w:type="paragraph" w:customStyle="1" w:styleId="VPnumeracija1lygis">
    <w:name w:val="VP_numeracija_1_lygis"/>
    <w:basedOn w:val="Normal"/>
    <w:rsid w:val="003F5EB6"/>
    <w:pPr>
      <w:keepLines/>
      <w:numPr>
        <w:numId w:val="19"/>
      </w:numPr>
      <w:tabs>
        <w:tab w:val="left" w:pos="709"/>
      </w:tabs>
      <w:jc w:val="both"/>
    </w:pPr>
    <w:rPr>
      <w:rFonts w:ascii="Arial" w:eastAsia="Calibri" w:hAnsi="Arial" w:cs="Times New Roman"/>
      <w:sz w:val="20"/>
      <w:lang w:eastAsia="lt-LT"/>
    </w:rPr>
  </w:style>
  <w:style w:type="paragraph" w:styleId="Title">
    <w:name w:val="Title"/>
    <w:basedOn w:val="Normal"/>
    <w:next w:val="Normal"/>
    <w:link w:val="TitleChar"/>
    <w:uiPriority w:val="10"/>
    <w:qFormat/>
    <w:rsid w:val="00A7375A"/>
    <w:pPr>
      <w:keepNext/>
      <w:keepLines/>
      <w:spacing w:before="240" w:after="240"/>
      <w:jc w:val="center"/>
    </w:pPr>
    <w:rPr>
      <w:rFonts w:ascii="Arial" w:eastAsia="Times New Roman" w:hAnsi="Arial" w:cs="Arial"/>
      <w:b/>
      <w:bCs/>
      <w:kern w:val="28"/>
      <w:sz w:val="32"/>
      <w:szCs w:val="32"/>
      <w:lang w:eastAsia="lt-LT"/>
    </w:rPr>
  </w:style>
  <w:style w:type="character" w:customStyle="1" w:styleId="TitleChar">
    <w:name w:val="Title Char"/>
    <w:basedOn w:val="DefaultParagraphFont"/>
    <w:link w:val="Title"/>
    <w:uiPriority w:val="10"/>
    <w:rsid w:val="00A7375A"/>
    <w:rPr>
      <w:rFonts w:ascii="Arial" w:eastAsia="Times New Roman" w:hAnsi="Arial" w:cs="Arial"/>
      <w:b/>
      <w:bCs/>
      <w:kern w:val="28"/>
      <w:sz w:val="32"/>
      <w:szCs w:val="32"/>
      <w:lang w:eastAsia="lt-LT"/>
    </w:rPr>
  </w:style>
  <w:style w:type="paragraph" w:styleId="TOC8">
    <w:name w:val="toc 8"/>
    <w:basedOn w:val="Normal"/>
    <w:next w:val="Normal"/>
    <w:uiPriority w:val="39"/>
    <w:rsid w:val="00A7375A"/>
    <w:pPr>
      <w:keepLines/>
      <w:tabs>
        <w:tab w:val="left" w:pos="3106"/>
        <w:tab w:val="right" w:leader="dot" w:pos="9639"/>
      </w:tabs>
      <w:ind w:left="2977" w:hanging="1418"/>
      <w:jc w:val="both"/>
    </w:pPr>
    <w:rPr>
      <w:rFonts w:ascii="Arial" w:eastAsia="Times New Roman" w:hAnsi="Arial" w:cs="Times New Roman"/>
      <w:noProof/>
      <w:sz w:val="16"/>
      <w:szCs w:val="20"/>
      <w:lang w:eastAsia="lt-LT"/>
    </w:rPr>
  </w:style>
  <w:style w:type="paragraph" w:styleId="TOC9">
    <w:name w:val="toc 9"/>
    <w:basedOn w:val="Normal"/>
    <w:next w:val="Normal"/>
    <w:uiPriority w:val="39"/>
    <w:rsid w:val="00A7375A"/>
    <w:pPr>
      <w:keepLines/>
      <w:tabs>
        <w:tab w:val="left" w:pos="3402"/>
        <w:tab w:val="right" w:leader="dot" w:pos="9639"/>
      </w:tabs>
      <w:ind w:left="3119" w:hanging="1418"/>
      <w:jc w:val="both"/>
    </w:pPr>
    <w:rPr>
      <w:rFonts w:ascii="Arial" w:eastAsia="Times New Roman" w:hAnsi="Arial" w:cs="Times New Roman"/>
      <w:noProof/>
      <w:sz w:val="16"/>
      <w:szCs w:val="20"/>
      <w:lang w:eastAsia="lt-LT"/>
    </w:rPr>
  </w:style>
  <w:style w:type="paragraph" w:styleId="TableofFigures">
    <w:name w:val="table of figures"/>
    <w:basedOn w:val="Normal"/>
    <w:next w:val="Normal"/>
    <w:uiPriority w:val="99"/>
    <w:rsid w:val="00A7375A"/>
    <w:pPr>
      <w:keepLines/>
      <w:tabs>
        <w:tab w:val="left" w:pos="851"/>
        <w:tab w:val="right" w:leader="dot" w:pos="9631"/>
      </w:tabs>
      <w:spacing w:before="80" w:after="120"/>
      <w:ind w:left="480" w:hanging="480"/>
    </w:pPr>
    <w:rPr>
      <w:rFonts w:ascii="Arial" w:eastAsia="SimSun" w:hAnsi="Arial" w:cs="Arial"/>
      <w:noProof/>
      <w:sz w:val="20"/>
      <w:szCs w:val="20"/>
    </w:rPr>
  </w:style>
  <w:style w:type="paragraph" w:customStyle="1" w:styleId="VPnumeracija2lygis">
    <w:name w:val="VP_numeracija_2_lygis"/>
    <w:basedOn w:val="VPnumeracija1lygis"/>
    <w:rsid w:val="00A7375A"/>
    <w:pPr>
      <w:numPr>
        <w:ilvl w:val="1"/>
      </w:numPr>
      <w:tabs>
        <w:tab w:val="clear" w:pos="709"/>
        <w:tab w:val="left" w:pos="1276"/>
      </w:tabs>
    </w:pPr>
  </w:style>
  <w:style w:type="paragraph" w:customStyle="1" w:styleId="VPnumeracija3lygis">
    <w:name w:val="VP_numeracija_3_lygis"/>
    <w:basedOn w:val="VPnumeracija2lygis"/>
    <w:rsid w:val="00A7375A"/>
    <w:pPr>
      <w:numPr>
        <w:ilvl w:val="2"/>
      </w:numPr>
      <w:tabs>
        <w:tab w:val="clear" w:pos="1276"/>
        <w:tab w:val="left" w:pos="1985"/>
      </w:tabs>
    </w:pPr>
  </w:style>
  <w:style w:type="paragraph" w:customStyle="1" w:styleId="VPlentelestekstas1">
    <w:name w:val="VP_lenteles_tekstas1"/>
    <w:basedOn w:val="Normal"/>
    <w:link w:val="VPlentelestekstas1Char"/>
    <w:rsid w:val="00574203"/>
    <w:pPr>
      <w:spacing w:before="60" w:after="60"/>
    </w:pPr>
    <w:rPr>
      <w:rFonts w:ascii="Arial" w:eastAsia="Times New Roman" w:hAnsi="Arial" w:cs="Times New Roman"/>
      <w:sz w:val="18"/>
      <w:szCs w:val="20"/>
      <w:lang w:eastAsia="lt-LT"/>
    </w:rPr>
  </w:style>
  <w:style w:type="paragraph" w:customStyle="1" w:styleId="VPDokumentoprojektopavadinimas">
    <w:name w:val="VP Dokumento_projekto_pavadinimas"/>
    <w:basedOn w:val="Normal"/>
    <w:next w:val="Normal"/>
    <w:rsid w:val="00563B51"/>
    <w:pPr>
      <w:keepLines/>
      <w:ind w:left="1701"/>
    </w:pPr>
    <w:rPr>
      <w:rFonts w:ascii="Arial" w:eastAsia="Times New Roman" w:hAnsi="Arial" w:cs="Times New Roman"/>
      <w:b/>
      <w:caps/>
      <w:color w:val="0070C0"/>
      <w:szCs w:val="20"/>
      <w:lang w:eastAsia="lt-LT"/>
    </w:rPr>
  </w:style>
  <w:style w:type="character" w:styleId="FootnoteReference">
    <w:name w:val="footnote reference"/>
    <w:semiHidden/>
    <w:rsid w:val="00A7375A"/>
    <w:rPr>
      <w:rFonts w:ascii="Arial" w:hAnsi="Arial"/>
      <w:sz w:val="18"/>
      <w:vertAlign w:val="superscript"/>
    </w:rPr>
  </w:style>
  <w:style w:type="paragraph" w:styleId="DocumentMap">
    <w:name w:val="Document Map"/>
    <w:basedOn w:val="Normal"/>
    <w:link w:val="DocumentMapChar"/>
    <w:semiHidden/>
    <w:rsid w:val="00A7375A"/>
    <w:pPr>
      <w:shd w:val="clear" w:color="auto" w:fill="000080"/>
    </w:pPr>
    <w:rPr>
      <w:rFonts w:ascii="Tahoma" w:eastAsia="Times New Roman" w:hAnsi="Tahoma" w:cs="Tahoma"/>
      <w:sz w:val="20"/>
      <w:szCs w:val="20"/>
      <w:lang w:eastAsia="lt-LT"/>
    </w:rPr>
  </w:style>
  <w:style w:type="character" w:customStyle="1" w:styleId="DocumentMapChar">
    <w:name w:val="Document Map Char"/>
    <w:basedOn w:val="DefaultParagraphFont"/>
    <w:link w:val="DocumentMap"/>
    <w:semiHidden/>
    <w:rsid w:val="00A7375A"/>
    <w:rPr>
      <w:rFonts w:ascii="Tahoma" w:eastAsia="Times New Roman" w:hAnsi="Tahoma" w:cs="Tahoma"/>
      <w:sz w:val="20"/>
      <w:szCs w:val="20"/>
      <w:shd w:val="clear" w:color="auto" w:fill="000080"/>
      <w:lang w:eastAsia="lt-LT"/>
    </w:rPr>
  </w:style>
  <w:style w:type="paragraph" w:styleId="ListBullet4">
    <w:name w:val="List Bullet 4"/>
    <w:basedOn w:val="ListNumber3"/>
    <w:semiHidden/>
    <w:rsid w:val="00A7375A"/>
    <w:pPr>
      <w:numPr>
        <w:ilvl w:val="0"/>
        <w:numId w:val="10"/>
      </w:numPr>
      <w:tabs>
        <w:tab w:val="clear" w:pos="1209"/>
        <w:tab w:val="num" w:pos="1134"/>
      </w:tabs>
    </w:pPr>
  </w:style>
  <w:style w:type="paragraph" w:customStyle="1" w:styleId="VPantraste">
    <w:name w:val="VP_antraste"/>
    <w:basedOn w:val="Heading1"/>
    <w:next w:val="VPtekstas"/>
    <w:rsid w:val="00A725B5"/>
    <w:pPr>
      <w:spacing w:after="240"/>
    </w:pPr>
    <w:rPr>
      <w:rFonts w:ascii="Arial" w:eastAsia="Times New Roman" w:hAnsi="Arial" w:cs="Arial"/>
      <w:b/>
      <w:bCs/>
      <w:kern w:val="32"/>
      <w:lang w:eastAsia="lt-LT"/>
    </w:rPr>
  </w:style>
  <w:style w:type="paragraph" w:styleId="ListBullet5">
    <w:name w:val="List Bullet 5"/>
    <w:basedOn w:val="ListNumber4"/>
    <w:semiHidden/>
    <w:rsid w:val="00A7375A"/>
    <w:pPr>
      <w:numPr>
        <w:numId w:val="14"/>
      </w:numPr>
      <w:tabs>
        <w:tab w:val="left" w:pos="1418"/>
      </w:tabs>
    </w:pPr>
  </w:style>
  <w:style w:type="paragraph" w:styleId="ListNumber4">
    <w:name w:val="List Number 4"/>
    <w:basedOn w:val="Normal"/>
    <w:semiHidden/>
    <w:rsid w:val="00A7375A"/>
    <w:pPr>
      <w:numPr>
        <w:numId w:val="9"/>
      </w:numPr>
      <w:tabs>
        <w:tab w:val="clear" w:pos="1440"/>
        <w:tab w:val="num" w:pos="851"/>
      </w:tabs>
      <w:spacing w:before="120" w:after="120"/>
    </w:pPr>
    <w:rPr>
      <w:rFonts w:ascii="Arial" w:eastAsia="Times New Roman" w:hAnsi="Arial" w:cs="Times New Roman"/>
      <w:noProof/>
      <w:sz w:val="20"/>
      <w:szCs w:val="20"/>
      <w:lang w:eastAsia="lt-LT"/>
    </w:rPr>
  </w:style>
  <w:style w:type="paragraph" w:styleId="Header">
    <w:name w:val="header"/>
    <w:basedOn w:val="Normal"/>
    <w:link w:val="HeaderChar"/>
    <w:semiHidden/>
    <w:rsid w:val="00A7375A"/>
    <w:pPr>
      <w:tabs>
        <w:tab w:val="center" w:pos="4153"/>
        <w:tab w:val="right" w:pos="8306"/>
      </w:tabs>
    </w:pPr>
    <w:rPr>
      <w:rFonts w:ascii="Arial" w:eastAsia="Times New Roman" w:hAnsi="Arial" w:cs="Times New Roman"/>
      <w:sz w:val="20"/>
      <w:szCs w:val="20"/>
      <w:lang w:eastAsia="lt-LT"/>
    </w:rPr>
  </w:style>
  <w:style w:type="character" w:customStyle="1" w:styleId="HeaderChar">
    <w:name w:val="Header Char"/>
    <w:basedOn w:val="DefaultParagraphFont"/>
    <w:link w:val="Header"/>
    <w:semiHidden/>
    <w:rsid w:val="00A7375A"/>
    <w:rPr>
      <w:rFonts w:ascii="Arial" w:eastAsia="Times New Roman" w:hAnsi="Arial" w:cs="Times New Roman"/>
      <w:sz w:val="20"/>
      <w:szCs w:val="20"/>
      <w:lang w:eastAsia="lt-LT"/>
    </w:rPr>
  </w:style>
  <w:style w:type="character" w:styleId="PageNumber">
    <w:name w:val="page number"/>
    <w:basedOn w:val="DefaultParagraphFont"/>
    <w:semiHidden/>
    <w:rsid w:val="00A7375A"/>
  </w:style>
  <w:style w:type="paragraph" w:styleId="ListNumber5">
    <w:name w:val="List Number 5"/>
    <w:basedOn w:val="Normal"/>
    <w:semiHidden/>
    <w:rsid w:val="00A7375A"/>
    <w:pPr>
      <w:numPr>
        <w:numId w:val="8"/>
      </w:numPr>
      <w:tabs>
        <w:tab w:val="num" w:pos="1418"/>
      </w:tabs>
      <w:spacing w:before="120" w:after="120"/>
    </w:pPr>
    <w:rPr>
      <w:rFonts w:ascii="Arial" w:eastAsia="Times New Roman" w:hAnsi="Arial" w:cs="Times New Roman"/>
      <w:sz w:val="20"/>
      <w:szCs w:val="20"/>
      <w:lang w:eastAsia="lt-LT"/>
    </w:rPr>
  </w:style>
  <w:style w:type="paragraph" w:customStyle="1" w:styleId="VPDokumentoprojektokodas">
    <w:name w:val="VP Dokumento_projekto_kodas"/>
    <w:basedOn w:val="Normal"/>
    <w:next w:val="Normal"/>
    <w:rsid w:val="00A57BB0"/>
    <w:pPr>
      <w:ind w:left="1701"/>
      <w:jc w:val="both"/>
    </w:pPr>
    <w:rPr>
      <w:rFonts w:ascii="Arial" w:eastAsia="Times New Roman" w:hAnsi="Arial" w:cs="Times New Roman"/>
      <w:b/>
      <w:bCs/>
      <w:caps/>
      <w:color w:val="0070C0"/>
      <w:szCs w:val="20"/>
      <w:lang w:eastAsia="lt-LT"/>
    </w:rPr>
  </w:style>
  <w:style w:type="paragraph" w:customStyle="1" w:styleId="VPDokumentotipas">
    <w:name w:val="VP Dokumento_tipas"/>
    <w:basedOn w:val="Normal"/>
    <w:next w:val="Normal"/>
    <w:rsid w:val="00A57BB0"/>
    <w:pPr>
      <w:ind w:left="1701"/>
    </w:pPr>
    <w:rPr>
      <w:rFonts w:ascii="Arial" w:eastAsia="Times New Roman" w:hAnsi="Arial" w:cs="Arial"/>
      <w:b/>
      <w:bCs/>
      <w:caps/>
      <w:color w:val="0070C0"/>
      <w:sz w:val="26"/>
      <w:szCs w:val="20"/>
      <w:lang w:eastAsia="lt-LT"/>
    </w:rPr>
  </w:style>
  <w:style w:type="paragraph" w:customStyle="1" w:styleId="Dokumentofooteris1">
    <w:name w:val="Dokumento_footeris_1"/>
    <w:basedOn w:val="Normal"/>
    <w:rsid w:val="00C632CB"/>
    <w:pPr>
      <w:framePr w:hSpace="180" w:wrap="around" w:vAnchor="text" w:hAnchor="page" w:x="1543" w:y="-322"/>
    </w:pPr>
    <w:rPr>
      <w:rFonts w:ascii="Arial" w:eastAsia="Times New Roman" w:hAnsi="Arial" w:cs="Times New Roman"/>
      <w:color w:val="0070C0"/>
      <w:sz w:val="14"/>
      <w:szCs w:val="20"/>
      <w:lang w:eastAsia="lt-LT"/>
    </w:rPr>
  </w:style>
  <w:style w:type="paragraph" w:customStyle="1" w:styleId="Dokumentoheaderis2">
    <w:name w:val="Dokumento_headeris_2"/>
    <w:basedOn w:val="Normal"/>
    <w:rsid w:val="00A7375A"/>
    <w:pPr>
      <w:tabs>
        <w:tab w:val="right" w:pos="9531"/>
      </w:tabs>
      <w:ind w:left="-108"/>
    </w:pPr>
    <w:rPr>
      <w:rFonts w:ascii="Arial" w:eastAsia="Times New Roman" w:hAnsi="Arial" w:cs="Times New Roman"/>
      <w:sz w:val="16"/>
      <w:szCs w:val="20"/>
      <w:lang w:eastAsia="lt-LT"/>
    </w:rPr>
  </w:style>
  <w:style w:type="paragraph" w:customStyle="1" w:styleId="VPlentelespavadinimas">
    <w:name w:val="VP_lenteles_pavadinimas"/>
    <w:basedOn w:val="Normal"/>
    <w:next w:val="VPtekstas"/>
    <w:link w:val="VPlentelespavadinimasChar"/>
    <w:rsid w:val="00A7375A"/>
    <w:pPr>
      <w:keepNext/>
      <w:keepLines/>
      <w:numPr>
        <w:numId w:val="16"/>
      </w:numPr>
      <w:spacing w:before="240" w:after="120"/>
    </w:pPr>
    <w:rPr>
      <w:rFonts w:ascii="Arial" w:eastAsia="Times New Roman" w:hAnsi="Arial" w:cs="Times New Roman"/>
      <w:b/>
      <w:bCs/>
      <w:sz w:val="16"/>
      <w:szCs w:val="20"/>
      <w:lang w:eastAsia="lt-LT"/>
    </w:rPr>
  </w:style>
  <w:style w:type="paragraph" w:customStyle="1" w:styleId="VPlentelesantraste">
    <w:name w:val="VP_lenteles_antraste"/>
    <w:basedOn w:val="Normal"/>
    <w:rsid w:val="00A7375A"/>
    <w:pPr>
      <w:spacing w:before="60" w:after="60"/>
    </w:pPr>
    <w:rPr>
      <w:rFonts w:ascii="Arial" w:eastAsia="Times New Roman" w:hAnsi="Arial" w:cs="Times New Roman"/>
      <w:b/>
      <w:color w:val="FFFFFF"/>
      <w:sz w:val="20"/>
      <w:szCs w:val="20"/>
      <w:lang w:eastAsia="lt-LT"/>
    </w:rPr>
  </w:style>
  <w:style w:type="paragraph" w:customStyle="1" w:styleId="VPlentelestekstas">
    <w:name w:val="VP_lenteles_tekstas"/>
    <w:basedOn w:val="Normal"/>
    <w:link w:val="VPlentelestekstasChar"/>
    <w:rsid w:val="00A7375A"/>
    <w:pPr>
      <w:spacing w:before="60" w:after="60"/>
    </w:pPr>
    <w:rPr>
      <w:rFonts w:ascii="Arial" w:eastAsia="Times New Roman" w:hAnsi="Arial" w:cs="Times New Roman"/>
      <w:sz w:val="18"/>
      <w:szCs w:val="20"/>
      <w:lang w:eastAsia="lt-LT"/>
    </w:rPr>
  </w:style>
  <w:style w:type="paragraph" w:customStyle="1" w:styleId="Dokumentofooteris2">
    <w:name w:val="Dokumento_footeris_2"/>
    <w:basedOn w:val="Dokumentoheaderis2"/>
    <w:rsid w:val="00C632CB"/>
    <w:rPr>
      <w:noProof/>
      <w:color w:val="0070C0"/>
    </w:rPr>
  </w:style>
  <w:style w:type="paragraph" w:customStyle="1" w:styleId="VPpaveikslopavadinimas">
    <w:name w:val="VP_paveikslo_pavadinimas"/>
    <w:basedOn w:val="VPlentelespavadinimas"/>
    <w:next w:val="VPpaveikslas"/>
    <w:rsid w:val="00A7375A"/>
    <w:pPr>
      <w:numPr>
        <w:numId w:val="15"/>
      </w:numPr>
      <w:tabs>
        <w:tab w:val="num" w:pos="360"/>
      </w:tabs>
    </w:pPr>
  </w:style>
  <w:style w:type="paragraph" w:customStyle="1" w:styleId="VPpaveikslas">
    <w:name w:val="VP_paveikslas"/>
    <w:basedOn w:val="Normal"/>
    <w:next w:val="VPtekstas"/>
    <w:rsid w:val="00A7375A"/>
    <w:pPr>
      <w:spacing w:before="120" w:after="240"/>
    </w:pPr>
    <w:rPr>
      <w:rFonts w:ascii="Arial" w:eastAsia="Times New Roman" w:hAnsi="Arial" w:cs="Times New Roman"/>
      <w:sz w:val="20"/>
      <w:szCs w:val="20"/>
      <w:lang w:eastAsia="lt-LT"/>
    </w:rPr>
  </w:style>
  <w:style w:type="paragraph" w:customStyle="1" w:styleId="VPlentelesnr2lygis">
    <w:name w:val="VP_lenteles_nr_2_lygis"/>
    <w:basedOn w:val="VPlentelesnr1lygis"/>
    <w:rsid w:val="00A7375A"/>
    <w:pPr>
      <w:ind w:left="567" w:hanging="567"/>
    </w:pPr>
  </w:style>
  <w:style w:type="paragraph" w:customStyle="1" w:styleId="VPlentelesnr1lygis">
    <w:name w:val="VP_lenteles_nr_1_lygis"/>
    <w:basedOn w:val="VPlentelestekstas"/>
    <w:rsid w:val="00A7375A"/>
    <w:pPr>
      <w:ind w:left="284" w:hanging="284"/>
    </w:pPr>
  </w:style>
  <w:style w:type="paragraph" w:customStyle="1" w:styleId="VPlentelestekstasbold">
    <w:name w:val="VP_lenteles_tekstas_bold"/>
    <w:basedOn w:val="VPlentelestekstas"/>
    <w:rsid w:val="00A7375A"/>
    <w:rPr>
      <w:b/>
    </w:rPr>
  </w:style>
  <w:style w:type="paragraph" w:customStyle="1" w:styleId="VPantrasteCAPS">
    <w:name w:val="VP_antraste_CAPS"/>
    <w:basedOn w:val="VPantraste"/>
    <w:next w:val="VPtekstas"/>
    <w:rsid w:val="00A725B5"/>
    <w:rPr>
      <w:rFonts w:ascii="Arial Bold" w:hAnsi="Arial Bold"/>
      <w:caps/>
    </w:rPr>
  </w:style>
  <w:style w:type="paragraph" w:customStyle="1" w:styleId="VPtekstoantrastebold">
    <w:name w:val="VP_teksto_antraste_bold"/>
    <w:basedOn w:val="VPtekstas"/>
    <w:next w:val="VPtekstas"/>
    <w:rsid w:val="00A7375A"/>
    <w:rPr>
      <w:b/>
    </w:rPr>
  </w:style>
  <w:style w:type="table" w:customStyle="1" w:styleId="Elsislentele">
    <w:name w:val="Elsis_lentele"/>
    <w:basedOn w:val="TableNormal"/>
    <w:uiPriority w:val="99"/>
    <w:rsid w:val="00A7375A"/>
    <w:pPr>
      <w:spacing w:before="60" w:after="60" w:line="240" w:lineRule="auto"/>
    </w:pPr>
    <w:rPr>
      <w:rFonts w:ascii="Arial" w:eastAsia="Times New Roman" w:hAnsi="Arial" w:cs="Times New Roman"/>
      <w:sz w:val="18"/>
      <w:szCs w:val="20"/>
      <w:lang w:eastAsia="zh-CN"/>
    </w:rPr>
    <w:tblPr>
      <w:tblInd w:w="108" w:type="dxa"/>
      <w:tblBorders>
        <w:top w:val="single" w:sz="2" w:space="0" w:color="016365"/>
        <w:left w:val="single" w:sz="2" w:space="0" w:color="016365"/>
        <w:bottom w:val="single" w:sz="2" w:space="0" w:color="016365"/>
        <w:right w:val="single" w:sz="2" w:space="0" w:color="016365"/>
        <w:insideH w:val="single" w:sz="2" w:space="0" w:color="016365"/>
        <w:insideV w:val="single" w:sz="2" w:space="0" w:color="016365"/>
      </w:tblBorders>
    </w:tblPr>
    <w:tcPr>
      <w:noWrap/>
    </w:tcPr>
    <w:tblStylePr w:type="firstRow">
      <w:pPr>
        <w:keepNext/>
        <w:keepLines/>
        <w:pageBreakBefore w:val="0"/>
        <w:widowControl/>
        <w:suppressLineNumbers w:val="0"/>
        <w:suppressAutoHyphens w:val="0"/>
        <w:wordWrap/>
        <w:spacing w:beforeLines="0" w:before="60" w:beforeAutospacing="0" w:afterLines="0" w:after="60" w:afterAutospacing="0" w:line="240" w:lineRule="auto"/>
        <w:contextualSpacing w:val="0"/>
        <w:mirrorIndents w:val="0"/>
        <w:jc w:val="left"/>
        <w:outlineLvl w:val="9"/>
      </w:pPr>
      <w:rPr>
        <w:rFonts w:ascii="&quot;Calibri Light&quot;,sans-serif" w:hAnsi="&quot;Calibri Light&quot;,sans-serif"/>
        <w:b/>
        <w:caps w:val="0"/>
        <w:smallCaps w:val="0"/>
        <w:strike w:val="0"/>
        <w:dstrike w:val="0"/>
        <w:vanish w:val="0"/>
        <w:color w:val="auto"/>
        <w:kern w:val="0"/>
        <w:sz w:val="20"/>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FFFFFF"/>
          </w14:solidFill>
        </w14:textFill>
      </w:rPr>
      <w:tblPr/>
      <w:trPr>
        <w:cantSplit/>
        <w:tblHeader/>
      </w:trPr>
      <w:tcPr>
        <w:shd w:val="clear" w:color="auto" w:fill="016365"/>
        <w:noWrap/>
      </w:tcPr>
    </w:tblStylePr>
  </w:style>
  <w:style w:type="table" w:styleId="LightShading">
    <w:name w:val="Light Shading"/>
    <w:basedOn w:val="TableNormal"/>
    <w:uiPriority w:val="60"/>
    <w:rsid w:val="00A7375A"/>
    <w:pPr>
      <w:spacing w:after="0" w:line="240" w:lineRule="auto"/>
    </w:pPr>
    <w:rPr>
      <w:rFonts w:ascii="Arial" w:eastAsia="Times New Roman" w:hAnsi="Arial" w:cs="Times New Roman"/>
      <w:color w:val="000000"/>
      <w:sz w:val="20"/>
      <w:szCs w:val="20"/>
      <w:lang w:eastAsia="zh-C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2">
    <w:name w:val="Light Shading Accent 2"/>
    <w:basedOn w:val="TableNormal"/>
    <w:uiPriority w:val="60"/>
    <w:rsid w:val="00A7375A"/>
    <w:pPr>
      <w:spacing w:after="0" w:line="240" w:lineRule="auto"/>
    </w:pPr>
    <w:rPr>
      <w:rFonts w:ascii="Arial" w:eastAsia="Times New Roman" w:hAnsi="Arial" w:cs="Times New Roman"/>
      <w:color w:val="943634"/>
      <w:sz w:val="20"/>
      <w:szCs w:val="20"/>
      <w:lang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1">
    <w:name w:val="Light Shading Accent 1"/>
    <w:basedOn w:val="TableNormal"/>
    <w:uiPriority w:val="60"/>
    <w:rsid w:val="00A7375A"/>
    <w:pPr>
      <w:spacing w:after="0" w:line="240" w:lineRule="auto"/>
    </w:pPr>
    <w:rPr>
      <w:rFonts w:ascii="Arial" w:eastAsia="Times New Roman" w:hAnsi="Arial" w:cs="Times New Roman"/>
      <w:color w:val="365F91"/>
      <w:sz w:val="20"/>
      <w:szCs w:val="20"/>
      <w:lang w:eastAsia="zh-CN"/>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List-Accent3">
    <w:name w:val="Light List Accent 3"/>
    <w:basedOn w:val="TableNormal"/>
    <w:uiPriority w:val="61"/>
    <w:rsid w:val="00A7375A"/>
    <w:pPr>
      <w:spacing w:after="0" w:line="240" w:lineRule="auto"/>
    </w:pPr>
    <w:rPr>
      <w:rFonts w:ascii="Calibri" w:eastAsia="Times New Roman" w:hAnsi="Calibri" w:cs="Times New Roman"/>
      <w:lang w:eastAsia="zh-CN"/>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1">
    <w:name w:val="Light List Accent 1"/>
    <w:basedOn w:val="TableNormal"/>
    <w:uiPriority w:val="61"/>
    <w:rsid w:val="00A7375A"/>
    <w:pPr>
      <w:spacing w:after="0" w:line="240" w:lineRule="auto"/>
    </w:pPr>
    <w:rPr>
      <w:rFonts w:ascii="Arial" w:eastAsia="Times New Roman" w:hAnsi="Arial" w:cs="Times New Roman"/>
      <w:sz w:val="20"/>
      <w:szCs w:val="20"/>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Shading-Accent3">
    <w:name w:val="Light Shading Accent 3"/>
    <w:basedOn w:val="TableNormal"/>
    <w:uiPriority w:val="60"/>
    <w:rsid w:val="00A7375A"/>
    <w:pPr>
      <w:spacing w:after="0" w:line="240" w:lineRule="auto"/>
    </w:pPr>
    <w:rPr>
      <w:rFonts w:ascii="Arial" w:eastAsia="Times New Roman" w:hAnsi="Arial" w:cs="Times New Roman"/>
      <w:color w:val="76923C"/>
      <w:sz w:val="20"/>
      <w:szCs w:val="20"/>
      <w:lang w:eastAsia="zh-CN"/>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paragraph" w:customStyle="1" w:styleId="VPtekstoantrastegreen">
    <w:name w:val="VP_teksto_antraste_green"/>
    <w:basedOn w:val="VPtekstoantrastebold"/>
    <w:next w:val="VPtekstas"/>
    <w:rsid w:val="00A725B5"/>
    <w:rPr>
      <w:color w:val="0070C0"/>
    </w:rPr>
  </w:style>
  <w:style w:type="numbering" w:customStyle="1" w:styleId="bul1">
    <w:name w:val="bul1"/>
    <w:uiPriority w:val="99"/>
    <w:rsid w:val="00A7375A"/>
    <w:pPr>
      <w:numPr>
        <w:numId w:val="17"/>
      </w:numPr>
    </w:pPr>
  </w:style>
  <w:style w:type="paragraph" w:customStyle="1" w:styleId="VPbullet1lygis0">
    <w:name w:val="VP_bullet_1_lygis"/>
    <w:basedOn w:val="Normal"/>
    <w:link w:val="VPbullet1lygisChar"/>
    <w:rsid w:val="00A7375A"/>
    <w:pPr>
      <w:numPr>
        <w:numId w:val="18"/>
      </w:numPr>
      <w:spacing w:before="120" w:after="120"/>
      <w:jc w:val="both"/>
    </w:pPr>
    <w:rPr>
      <w:rFonts w:ascii="Arial" w:eastAsia="Times New Roman" w:hAnsi="Arial" w:cs="Times New Roman"/>
      <w:sz w:val="20"/>
      <w:szCs w:val="20"/>
      <w:lang w:eastAsia="lt-LT"/>
    </w:rPr>
  </w:style>
  <w:style w:type="paragraph" w:customStyle="1" w:styleId="VPbullet2lygis0">
    <w:name w:val="VP_bullet_2_lygis"/>
    <w:basedOn w:val="VPbullet1lygis0"/>
    <w:rsid w:val="00A7375A"/>
    <w:pPr>
      <w:numPr>
        <w:ilvl w:val="1"/>
      </w:numPr>
      <w:tabs>
        <w:tab w:val="num" w:pos="360"/>
        <w:tab w:val="num" w:pos="1276"/>
      </w:tabs>
    </w:pPr>
  </w:style>
  <w:style w:type="paragraph" w:customStyle="1" w:styleId="VPbullet3lygis">
    <w:name w:val="VP_bullet_3_lygis"/>
    <w:basedOn w:val="VPbullet2lygis0"/>
    <w:rsid w:val="00A7375A"/>
    <w:pPr>
      <w:numPr>
        <w:ilvl w:val="2"/>
      </w:numPr>
      <w:tabs>
        <w:tab w:val="num" w:pos="360"/>
        <w:tab w:val="num" w:pos="1276"/>
        <w:tab w:val="num" w:pos="1985"/>
      </w:tabs>
    </w:pPr>
  </w:style>
  <w:style w:type="numbering" w:customStyle="1" w:styleId="EBullets">
    <w:name w:val="E_Bullets"/>
    <w:uiPriority w:val="99"/>
    <w:rsid w:val="00A7375A"/>
    <w:pPr>
      <w:numPr>
        <w:numId w:val="18"/>
      </w:numPr>
    </w:pPr>
  </w:style>
  <w:style w:type="paragraph" w:customStyle="1" w:styleId="VPlentelestekstasgreen">
    <w:name w:val="VP_lenteles_tekstas_green"/>
    <w:basedOn w:val="VPlentelestekstasbold"/>
    <w:next w:val="VPlentelestekstas"/>
    <w:rsid w:val="00A725B5"/>
    <w:rPr>
      <w:rFonts w:ascii="Arial Bold" w:hAnsi="Arial Bold"/>
      <w:color w:val="00B050"/>
    </w:rPr>
  </w:style>
  <w:style w:type="paragraph" w:customStyle="1" w:styleId="VPlentelesnr3lygis">
    <w:name w:val="VP_lenteles_nr_3_lygis"/>
    <w:basedOn w:val="VPlentelesnr2lygis"/>
    <w:uiPriority w:val="99"/>
    <w:rsid w:val="00A7375A"/>
  </w:style>
  <w:style w:type="character" w:customStyle="1" w:styleId="VPitalic">
    <w:name w:val="VP_italic"/>
    <w:rsid w:val="00A7375A"/>
    <w:rPr>
      <w:i/>
      <w:noProof w:val="0"/>
      <w:lang w:val="en-US"/>
    </w:rPr>
  </w:style>
  <w:style w:type="numbering" w:customStyle="1" w:styleId="Elentelesbullet">
    <w:name w:val="E_lenteles_bullet"/>
    <w:uiPriority w:val="99"/>
    <w:rsid w:val="00A7375A"/>
    <w:pPr>
      <w:numPr>
        <w:numId w:val="20"/>
      </w:numPr>
    </w:pPr>
  </w:style>
  <w:style w:type="paragraph" w:customStyle="1" w:styleId="VPlentelesbullet1lygis">
    <w:name w:val="VP_lenteles_bullet_1_lygis"/>
    <w:basedOn w:val="VPlentelestekstas"/>
    <w:uiPriority w:val="99"/>
    <w:rsid w:val="00A7375A"/>
    <w:pPr>
      <w:numPr>
        <w:numId w:val="21"/>
      </w:numPr>
      <w:tabs>
        <w:tab w:val="num" w:pos="360"/>
      </w:tabs>
    </w:pPr>
  </w:style>
  <w:style w:type="paragraph" w:customStyle="1" w:styleId="VPlentelesbullet2lygis">
    <w:name w:val="VP_lenteles_bullet_2_lygis"/>
    <w:basedOn w:val="VPlentelestekstas"/>
    <w:uiPriority w:val="99"/>
    <w:rsid w:val="00A7375A"/>
    <w:pPr>
      <w:numPr>
        <w:ilvl w:val="1"/>
        <w:numId w:val="21"/>
      </w:numPr>
    </w:pPr>
  </w:style>
  <w:style w:type="paragraph" w:customStyle="1" w:styleId="VPlentelesbullet3lygis">
    <w:name w:val="VP_lenteles_bullet_3_lygis"/>
    <w:basedOn w:val="VPlentelestekstas"/>
    <w:uiPriority w:val="99"/>
    <w:rsid w:val="00A7375A"/>
    <w:pPr>
      <w:numPr>
        <w:ilvl w:val="2"/>
        <w:numId w:val="21"/>
      </w:numPr>
      <w:tabs>
        <w:tab w:val="num" w:pos="360"/>
      </w:tabs>
    </w:pPr>
  </w:style>
  <w:style w:type="character" w:styleId="PlaceholderText">
    <w:name w:val="Placeholder Text"/>
    <w:basedOn w:val="DefaultParagraphFont"/>
    <w:uiPriority w:val="99"/>
    <w:semiHidden/>
    <w:rsid w:val="00A7375A"/>
    <w:rPr>
      <w:color w:val="808080"/>
    </w:rPr>
  </w:style>
  <w:style w:type="paragraph" w:customStyle="1" w:styleId="Dokumentoparasai">
    <w:name w:val="Dokumento_parasai"/>
    <w:basedOn w:val="VPlentelestekstas"/>
    <w:rsid w:val="00A7375A"/>
    <w:pPr>
      <w:spacing w:before="120" w:after="120"/>
    </w:pPr>
    <w:rPr>
      <w:lang w:val="en-US"/>
    </w:rPr>
  </w:style>
  <w:style w:type="paragraph" w:customStyle="1" w:styleId="VPbulletminusas1lygis">
    <w:name w:val="VP_bullet_minusas_1_lygis"/>
    <w:basedOn w:val="VPbullet1lygis0"/>
    <w:rsid w:val="00A7375A"/>
    <w:pPr>
      <w:numPr>
        <w:numId w:val="24"/>
      </w:numPr>
      <w:tabs>
        <w:tab w:val="clear" w:pos="709"/>
        <w:tab w:val="num" w:pos="360"/>
      </w:tabs>
    </w:pPr>
    <w:rPr>
      <w:lang w:val="en-US"/>
    </w:rPr>
  </w:style>
  <w:style w:type="paragraph" w:customStyle="1" w:styleId="VPbulletminusas2lygis">
    <w:name w:val="VP_bullet_minusas_2_lygis"/>
    <w:basedOn w:val="VPbullet2lygis0"/>
    <w:rsid w:val="00A7375A"/>
    <w:pPr>
      <w:numPr>
        <w:numId w:val="25"/>
      </w:numPr>
      <w:tabs>
        <w:tab w:val="num" w:pos="360"/>
        <w:tab w:val="num" w:pos="1276"/>
      </w:tabs>
    </w:pPr>
    <w:rPr>
      <w:lang w:val="en-US"/>
    </w:rPr>
  </w:style>
  <w:style w:type="paragraph" w:customStyle="1" w:styleId="VPbulletminusas3lygis">
    <w:name w:val="VP_bullet_minusas_3_lygis"/>
    <w:basedOn w:val="VPbullet3lygis"/>
    <w:rsid w:val="00A7375A"/>
    <w:pPr>
      <w:numPr>
        <w:numId w:val="26"/>
      </w:numPr>
      <w:tabs>
        <w:tab w:val="num" w:pos="360"/>
        <w:tab w:val="num" w:pos="1276"/>
      </w:tabs>
    </w:pPr>
    <w:rPr>
      <w:lang w:val="en-US"/>
    </w:rPr>
  </w:style>
  <w:style w:type="numbering" w:customStyle="1" w:styleId="Eminusas">
    <w:name w:val="E_minusas"/>
    <w:uiPriority w:val="99"/>
    <w:rsid w:val="00A7375A"/>
    <w:pPr>
      <w:numPr>
        <w:numId w:val="22"/>
      </w:numPr>
    </w:pPr>
  </w:style>
  <w:style w:type="paragraph" w:customStyle="1" w:styleId="VPpriedas1lygis">
    <w:name w:val="VP_priedas_1_lygis"/>
    <w:basedOn w:val="VPantraste"/>
    <w:next w:val="VPtekstas"/>
    <w:rsid w:val="00A725B5"/>
    <w:pPr>
      <w:numPr>
        <w:numId w:val="23"/>
      </w:numPr>
      <w:spacing w:after="200"/>
    </w:pPr>
    <w:rPr>
      <w:noProof/>
      <w:lang w:val="en-US"/>
    </w:rPr>
  </w:style>
  <w:style w:type="paragraph" w:customStyle="1" w:styleId="VPpriedas2lygis">
    <w:name w:val="VP_priedas_2_lygis"/>
    <w:basedOn w:val="VPpriedas1lygis"/>
    <w:next w:val="VPtekstas"/>
    <w:rsid w:val="00A7375A"/>
    <w:pPr>
      <w:numPr>
        <w:ilvl w:val="1"/>
      </w:numPr>
      <w:outlineLvl w:val="1"/>
    </w:pPr>
    <w:rPr>
      <w:rFonts w:ascii="Arial Bold" w:hAnsi="Arial Bold"/>
      <w:sz w:val="30"/>
    </w:rPr>
  </w:style>
  <w:style w:type="paragraph" w:customStyle="1" w:styleId="VPpriedas3lygis">
    <w:name w:val="VP_priedas_3_lygis"/>
    <w:basedOn w:val="VPpriedas1lygis"/>
    <w:next w:val="VPtekstas"/>
    <w:rsid w:val="00A7375A"/>
    <w:pPr>
      <w:numPr>
        <w:ilvl w:val="2"/>
      </w:numPr>
      <w:outlineLvl w:val="2"/>
    </w:pPr>
    <w:rPr>
      <w:rFonts w:ascii="Arial Bold" w:hAnsi="Arial Bold"/>
      <w:sz w:val="28"/>
    </w:rPr>
  </w:style>
  <w:style w:type="paragraph" w:customStyle="1" w:styleId="VPpriedas4lygis">
    <w:name w:val="VP_priedas_4_lygis"/>
    <w:basedOn w:val="VPpriedas3lygis"/>
    <w:next w:val="VPtekstas"/>
    <w:rsid w:val="00A7375A"/>
    <w:pPr>
      <w:numPr>
        <w:ilvl w:val="3"/>
      </w:numPr>
      <w:outlineLvl w:val="3"/>
    </w:pPr>
    <w:rPr>
      <w:sz w:val="24"/>
    </w:rPr>
  </w:style>
  <w:style w:type="paragraph" w:customStyle="1" w:styleId="VPpseudokodas">
    <w:name w:val="VP_pseudo_kodas"/>
    <w:basedOn w:val="VPtekstas"/>
    <w:rsid w:val="00A7375A"/>
    <w:pPr>
      <w:pBdr>
        <w:top w:val="single" w:sz="4" w:space="1" w:color="auto"/>
        <w:left w:val="single" w:sz="4" w:space="4" w:color="auto"/>
        <w:bottom w:val="single" w:sz="4" w:space="1" w:color="auto"/>
        <w:right w:val="single" w:sz="4" w:space="4" w:color="auto"/>
      </w:pBdr>
      <w:ind w:left="108" w:right="108"/>
      <w:jc w:val="left"/>
    </w:pPr>
    <w:rPr>
      <w:rFonts w:ascii="Courier New" w:eastAsia="sans-serif" w:hAnsi="Courier New"/>
      <w:sz w:val="18"/>
      <w:lang w:val="en-GB"/>
    </w:rPr>
  </w:style>
  <w:style w:type="paragraph" w:customStyle="1" w:styleId="VPpseudokodaspavadinimas">
    <w:name w:val="VP_pseudo_kodas_pavadinimas"/>
    <w:basedOn w:val="VPpseudokodas"/>
    <w:rsid w:val="00A7375A"/>
    <w:pPr>
      <w:pBdr>
        <w:top w:val="none" w:sz="0" w:space="0" w:color="auto"/>
        <w:left w:val="none" w:sz="0" w:space="0" w:color="auto"/>
        <w:bottom w:val="none" w:sz="0" w:space="0" w:color="auto"/>
        <w:right w:val="none" w:sz="0" w:space="0" w:color="auto"/>
      </w:pBdr>
      <w:spacing w:after="0"/>
      <w:ind w:left="266" w:right="403" w:firstLine="17"/>
    </w:pPr>
    <w:rPr>
      <w:b/>
      <w:sz w:val="20"/>
      <w:u w:val="single"/>
    </w:rPr>
  </w:style>
  <w:style w:type="character" w:customStyle="1" w:styleId="VPtekstasChar">
    <w:name w:val="VP_tekstas Char"/>
    <w:basedOn w:val="DefaultParagraphFont"/>
    <w:link w:val="VPtekstas"/>
    <w:locked/>
    <w:rsid w:val="00563B51"/>
    <w:rPr>
      <w:rFonts w:ascii="Calibri" w:eastAsia="Calibri" w:hAnsi="Calibri" w:cs="Times New Roman"/>
      <w:sz w:val="20"/>
      <w:lang w:eastAsia="lt-LT"/>
    </w:rPr>
  </w:style>
  <w:style w:type="character" w:customStyle="1" w:styleId="VPlentelestekstasChar">
    <w:name w:val="VP_lenteles_tekstas Char"/>
    <w:basedOn w:val="DefaultParagraphFont"/>
    <w:link w:val="VPlentelestekstas"/>
    <w:rsid w:val="00A7375A"/>
    <w:rPr>
      <w:rFonts w:ascii="Arial" w:eastAsia="Times New Roman" w:hAnsi="Arial" w:cs="Times New Roman"/>
      <w:sz w:val="18"/>
      <w:szCs w:val="20"/>
      <w:lang w:eastAsia="lt-LT"/>
    </w:rPr>
  </w:style>
  <w:style w:type="character" w:customStyle="1" w:styleId="Reference">
    <w:name w:val="Reference"/>
    <w:basedOn w:val="DefaultParagraphFont"/>
    <w:uiPriority w:val="1"/>
    <w:rsid w:val="00A7375A"/>
    <w:rPr>
      <w:i/>
    </w:rPr>
  </w:style>
  <w:style w:type="table" w:customStyle="1" w:styleId="Elsislentele1">
    <w:name w:val="Elsis_lentele1"/>
    <w:basedOn w:val="TableNormal"/>
    <w:uiPriority w:val="99"/>
    <w:rsid w:val="00A7375A"/>
    <w:pPr>
      <w:spacing w:before="60" w:after="60" w:line="240" w:lineRule="auto"/>
    </w:pPr>
    <w:rPr>
      <w:rFonts w:ascii="Arial" w:eastAsia="Times New Roman" w:hAnsi="Arial" w:cs="Times New Roman"/>
      <w:sz w:val="18"/>
      <w:szCs w:val="20"/>
      <w:lang w:eastAsia="zh-CN"/>
    </w:rPr>
    <w:tblPr>
      <w:tblInd w:w="108" w:type="dxa"/>
      <w:tblBorders>
        <w:top w:val="single" w:sz="2" w:space="0" w:color="016365"/>
        <w:left w:val="single" w:sz="2" w:space="0" w:color="016365"/>
        <w:bottom w:val="single" w:sz="2" w:space="0" w:color="016365"/>
        <w:right w:val="single" w:sz="2" w:space="0" w:color="016365"/>
        <w:insideH w:val="single" w:sz="2" w:space="0" w:color="016365"/>
        <w:insideV w:val="single" w:sz="2" w:space="0" w:color="016365"/>
      </w:tblBorders>
    </w:tblPr>
    <w:tcPr>
      <w:noWrap/>
    </w:tcPr>
    <w:tblStylePr w:type="firstRow">
      <w:pPr>
        <w:keepNext/>
        <w:keepLines/>
        <w:pageBreakBefore w:val="0"/>
        <w:widowControl/>
        <w:suppressLineNumbers w:val="0"/>
        <w:suppressAutoHyphens w:val="0"/>
        <w:wordWrap/>
        <w:spacing w:beforeLines="0" w:before="60" w:beforeAutospacing="0" w:afterLines="0" w:after="60" w:afterAutospacing="0" w:line="240" w:lineRule="auto"/>
        <w:contextualSpacing w:val="0"/>
        <w:mirrorIndents w:val="0"/>
        <w:jc w:val="left"/>
        <w:outlineLvl w:val="9"/>
      </w:pPr>
      <w:rPr>
        <w:rFonts w:ascii="&quot;Calibri Light&quot;,sans-serif" w:hAnsi="&quot;Calibri Light&quot;,sans-serif"/>
        <w:b/>
        <w:caps w:val="0"/>
        <w:smallCaps w:val="0"/>
        <w:strike w:val="0"/>
        <w:dstrike w:val="0"/>
        <w:vanish w:val="0"/>
        <w:color w:val="auto"/>
        <w:kern w:val="0"/>
        <w:sz w:val="20"/>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FFFFFF"/>
          </w14:solidFill>
        </w14:textFill>
      </w:rPr>
      <w:tblPr/>
      <w:trPr>
        <w:cantSplit/>
        <w:tblHeader/>
      </w:trPr>
      <w:tcPr>
        <w:shd w:val="clear" w:color="auto" w:fill="016365"/>
        <w:noWrap/>
      </w:tcPr>
    </w:tblStylePr>
  </w:style>
  <w:style w:type="character" w:customStyle="1" w:styleId="VPlentelespavadinimasChar">
    <w:name w:val="VP_lenteles_pavadinimas Char"/>
    <w:basedOn w:val="DefaultParagraphFont"/>
    <w:link w:val="VPlentelespavadinimas"/>
    <w:locked/>
    <w:rsid w:val="00A7375A"/>
    <w:rPr>
      <w:rFonts w:ascii="Arial" w:eastAsia="Times New Roman" w:hAnsi="Arial" w:cs="Times New Roman"/>
      <w:b/>
      <w:bCs/>
      <w:sz w:val="16"/>
      <w:szCs w:val="20"/>
      <w:lang w:eastAsia="lt-LT"/>
    </w:rPr>
  </w:style>
  <w:style w:type="character" w:customStyle="1" w:styleId="VPbullet1lygisChar">
    <w:name w:val="VP_bullet_1_lygis Char"/>
    <w:basedOn w:val="DefaultParagraphFont"/>
    <w:link w:val="VPbullet1lygis0"/>
    <w:rsid w:val="00A7375A"/>
    <w:rPr>
      <w:rFonts w:ascii="Arial" w:eastAsia="Times New Roman" w:hAnsi="Arial" w:cs="Times New Roman"/>
      <w:sz w:val="20"/>
      <w:szCs w:val="20"/>
      <w:lang w:eastAsia="lt-LT"/>
    </w:rPr>
  </w:style>
  <w:style w:type="paragraph" w:customStyle="1" w:styleId="VPtekstoantraste">
    <w:name w:val="VP_teksto_antraste"/>
    <w:basedOn w:val="VPtekstas"/>
    <w:next w:val="VPtekstas"/>
    <w:rsid w:val="00A7375A"/>
    <w:rPr>
      <w:b/>
    </w:rPr>
  </w:style>
  <w:style w:type="paragraph" w:styleId="BodyText">
    <w:name w:val="Body Text"/>
    <w:basedOn w:val="Normal"/>
    <w:link w:val="BodyTextChar"/>
    <w:uiPriority w:val="99"/>
    <w:semiHidden/>
    <w:unhideWhenUsed/>
    <w:rsid w:val="00A7375A"/>
    <w:pPr>
      <w:spacing w:after="120"/>
    </w:pPr>
    <w:rPr>
      <w:rFonts w:ascii="Arial" w:eastAsia="Times New Roman" w:hAnsi="Arial" w:cs="Times New Roman"/>
      <w:sz w:val="20"/>
      <w:szCs w:val="20"/>
      <w:lang w:eastAsia="lt-LT"/>
    </w:rPr>
  </w:style>
  <w:style w:type="character" w:customStyle="1" w:styleId="BodyTextChar">
    <w:name w:val="Body Text Char"/>
    <w:basedOn w:val="DefaultParagraphFont"/>
    <w:link w:val="BodyText"/>
    <w:uiPriority w:val="99"/>
    <w:semiHidden/>
    <w:rsid w:val="00A7375A"/>
    <w:rPr>
      <w:rFonts w:ascii="Arial" w:eastAsia="Times New Roman" w:hAnsi="Arial" w:cs="Times New Roman"/>
      <w:sz w:val="20"/>
      <w:szCs w:val="20"/>
      <w:lang w:eastAsia="lt-LT"/>
    </w:rPr>
  </w:style>
  <w:style w:type="paragraph" w:customStyle="1" w:styleId="VPBullet1lygis">
    <w:name w:val="VP_Bullet_1_lygis"/>
    <w:basedOn w:val="Normal"/>
    <w:rsid w:val="0058476E"/>
    <w:pPr>
      <w:keepLines/>
      <w:numPr>
        <w:numId w:val="27"/>
      </w:numPr>
      <w:spacing w:before="120" w:after="120"/>
      <w:jc w:val="both"/>
    </w:pPr>
    <w:rPr>
      <w:rFonts w:ascii="Calibri" w:eastAsia="Calibri" w:hAnsi="Calibri" w:cs="Times New Roman"/>
      <w:sz w:val="20"/>
      <w:lang w:eastAsia="lt-LT"/>
    </w:rPr>
  </w:style>
  <w:style w:type="paragraph" w:customStyle="1" w:styleId="VPBullet2lygis">
    <w:name w:val="VP_Bullet_2_lygis"/>
    <w:basedOn w:val="VPBullet1lygis"/>
    <w:rsid w:val="00A7375A"/>
    <w:pPr>
      <w:numPr>
        <w:numId w:val="28"/>
      </w:numPr>
    </w:pPr>
  </w:style>
  <w:style w:type="paragraph" w:customStyle="1" w:styleId="VPlentelesnr">
    <w:name w:val="VP_lenteles_nr"/>
    <w:basedOn w:val="VPlentelestekstas"/>
    <w:rsid w:val="00A7375A"/>
    <w:rPr>
      <w:rFonts w:eastAsiaTheme="minorEastAsia"/>
    </w:rPr>
  </w:style>
  <w:style w:type="paragraph" w:customStyle="1" w:styleId="Default">
    <w:name w:val="Default"/>
    <w:rsid w:val="00A7375A"/>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table" w:customStyle="1" w:styleId="AffectoListAccent1">
    <w:name w:val="Affecto List Accent 1"/>
    <w:basedOn w:val="TableNormal"/>
    <w:uiPriority w:val="99"/>
    <w:rsid w:val="00A7375A"/>
    <w:pPr>
      <w:spacing w:after="100" w:line="276" w:lineRule="auto"/>
    </w:pPr>
    <w:tblPr>
      <w:tblStyleRowBandSize w:val="1"/>
      <w:tblBorders>
        <w:top w:val="single" w:sz="8" w:space="0" w:color="4472C4" w:themeColor="accent1"/>
        <w:bottom w:val="single" w:sz="8" w:space="0" w:color="4472C4" w:themeColor="accent1"/>
        <w:insideH w:val="single" w:sz="8" w:space="0" w:color="4472C4" w:themeColor="accent1"/>
        <w:insideV w:val="single" w:sz="8" w:space="0" w:color="4472C4" w:themeColor="accent1"/>
      </w:tblBorders>
      <w:tblCellMar>
        <w:top w:w="100" w:type="dxa"/>
      </w:tblCellMar>
    </w:tblPr>
    <w:tblStylePr w:type="firstRow">
      <w:pPr>
        <w:keepNext/>
        <w:wordWrap/>
      </w:pPr>
      <w:rPr>
        <w:b/>
        <w:color w:val="FFFFFF" w:themeColor="background1"/>
      </w:rPr>
      <w:tblPr/>
      <w:trPr>
        <w:tblHeader/>
      </w:trPr>
      <w:tcPr>
        <w:tcBorders>
          <w:top w:val="single" w:sz="8" w:space="0" w:color="FFFFFF" w:themeColor="background1"/>
          <w:left w:val="nil"/>
          <w:bottom w:val="single" w:sz="8" w:space="0" w:color="FFFFFF" w:themeColor="background1"/>
          <w:right w:val="nil"/>
          <w:insideH w:val="single" w:sz="8" w:space="0" w:color="FFFFFF" w:themeColor="background1"/>
          <w:insideV w:val="single" w:sz="8" w:space="0" w:color="FFFFFF" w:themeColor="background1"/>
        </w:tcBorders>
        <w:shd w:val="clear" w:color="auto" w:fill="4472C4" w:themeFill="accent1"/>
      </w:tcPr>
    </w:tblStylePr>
  </w:style>
  <w:style w:type="character" w:styleId="BookTitle">
    <w:name w:val="Book Title"/>
    <w:basedOn w:val="DefaultParagraphFont"/>
    <w:uiPriority w:val="33"/>
    <w:qFormat/>
    <w:rsid w:val="00A7375A"/>
    <w:rPr>
      <w:b/>
      <w:bCs/>
      <w:i/>
      <w:iCs/>
      <w:spacing w:val="5"/>
    </w:rPr>
  </w:style>
  <w:style w:type="character" w:customStyle="1" w:styleId="VPtekstasitalic">
    <w:name w:val="VP_tekstas_italic"/>
    <w:rsid w:val="00A7375A"/>
    <w:rPr>
      <w:i/>
      <w:noProof w:val="0"/>
      <w:lang w:val="en-US"/>
    </w:rPr>
  </w:style>
  <w:style w:type="paragraph" w:styleId="Revision">
    <w:name w:val="Revision"/>
    <w:hidden/>
    <w:uiPriority w:val="99"/>
    <w:semiHidden/>
    <w:rsid w:val="00A7375A"/>
    <w:pPr>
      <w:spacing w:after="0" w:line="240" w:lineRule="auto"/>
    </w:pPr>
    <w:rPr>
      <w:rFonts w:ascii="Arial" w:eastAsia="Times New Roman" w:hAnsi="Arial" w:cs="Times New Roman"/>
      <w:sz w:val="20"/>
      <w:szCs w:val="20"/>
      <w:lang w:eastAsia="lt-LT"/>
    </w:rPr>
  </w:style>
  <w:style w:type="character" w:customStyle="1" w:styleId="NoSpacingChar">
    <w:name w:val="No Spacing Char"/>
    <w:link w:val="NoSpacing"/>
    <w:uiPriority w:val="1"/>
    <w:locked/>
    <w:rsid w:val="00A7375A"/>
  </w:style>
  <w:style w:type="paragraph" w:styleId="NoSpacing">
    <w:name w:val="No Spacing"/>
    <w:basedOn w:val="Normal"/>
    <w:link w:val="NoSpacingChar"/>
    <w:uiPriority w:val="1"/>
    <w:qFormat/>
    <w:rsid w:val="00A7375A"/>
    <w:pPr>
      <w:spacing w:after="0" w:line="240" w:lineRule="auto"/>
    </w:pPr>
  </w:style>
  <w:style w:type="paragraph" w:customStyle="1" w:styleId="Table">
    <w:name w:val="Table"/>
    <w:basedOn w:val="Normal"/>
    <w:link w:val="TableChar"/>
    <w:rsid w:val="00A7375A"/>
    <w:pPr>
      <w:spacing w:before="40" w:after="40"/>
    </w:pPr>
    <w:rPr>
      <w:rFonts w:ascii="Arial" w:eastAsia="Arial Unicode MS" w:hAnsi="Arial" w:cs="Arial"/>
      <w:sz w:val="20"/>
      <w:szCs w:val="20"/>
    </w:rPr>
  </w:style>
  <w:style w:type="character" w:customStyle="1" w:styleId="TableChar">
    <w:name w:val="Table Char"/>
    <w:basedOn w:val="DefaultParagraphFont"/>
    <w:link w:val="Table"/>
    <w:rsid w:val="00A7375A"/>
    <w:rPr>
      <w:rFonts w:ascii="Arial" w:eastAsia="Arial Unicode MS" w:hAnsi="Arial" w:cs="Arial"/>
      <w:sz w:val="20"/>
      <w:szCs w:val="20"/>
    </w:rPr>
  </w:style>
  <w:style w:type="paragraph" w:customStyle="1" w:styleId="TaBult1">
    <w:name w:val="TaBult 1"/>
    <w:basedOn w:val="Table"/>
    <w:rsid w:val="00A7375A"/>
    <w:pPr>
      <w:numPr>
        <w:numId w:val="29"/>
      </w:numPr>
      <w:tabs>
        <w:tab w:val="clear" w:pos="425"/>
        <w:tab w:val="num" w:pos="360"/>
      </w:tabs>
    </w:pPr>
  </w:style>
  <w:style w:type="paragraph" w:customStyle="1" w:styleId="Heading3BB">
    <w:name w:val="Heading 3 BB"/>
    <w:basedOn w:val="Heading3"/>
    <w:rsid w:val="00A7375A"/>
    <w:pPr>
      <w:tabs>
        <w:tab w:val="left" w:pos="709"/>
        <w:tab w:val="num" w:pos="1209"/>
      </w:tabs>
      <w:spacing w:before="480" w:after="200" w:line="276" w:lineRule="auto"/>
      <w:ind w:left="1209" w:hanging="360"/>
    </w:pPr>
    <w:rPr>
      <w:rFonts w:ascii="EYInterstate Light" w:hAnsi="EYInterstate Light" w:cs="Calibri"/>
      <w:iCs/>
      <w:color w:val="auto"/>
      <w:sz w:val="20"/>
      <w:szCs w:val="20"/>
      <w:lang w:bidi="en-US"/>
    </w:rPr>
  </w:style>
  <w:style w:type="paragraph" w:customStyle="1" w:styleId="BodyTextFirstline63cm">
    <w:name w:val="Body Text + First line:  .63cm"/>
    <w:basedOn w:val="Normal"/>
    <w:link w:val="BodyTextFirstline63cmChar"/>
    <w:rsid w:val="00A7375A"/>
    <w:pPr>
      <w:spacing w:before="60" w:after="120"/>
      <w:ind w:firstLine="357"/>
    </w:pPr>
    <w:rPr>
      <w:rFonts w:ascii="Arial" w:eastAsia="Times New Roman" w:hAnsi="Arial" w:cs="Times New Roman"/>
      <w:sz w:val="20"/>
      <w:szCs w:val="20"/>
    </w:rPr>
  </w:style>
  <w:style w:type="character" w:customStyle="1" w:styleId="BodyTextFirstline63cmChar">
    <w:name w:val="Body Text + First line:  .63cm Char"/>
    <w:link w:val="BodyTextFirstline63cm"/>
    <w:locked/>
    <w:rsid w:val="00A7375A"/>
    <w:rPr>
      <w:rFonts w:ascii="Arial" w:eastAsia="Times New Roman" w:hAnsi="Arial" w:cs="Times New Roman"/>
      <w:sz w:val="20"/>
      <w:szCs w:val="20"/>
    </w:rPr>
  </w:style>
  <w:style w:type="paragraph" w:customStyle="1" w:styleId="BBListNumber">
    <w:name w:val="BB List Number"/>
    <w:basedOn w:val="Normal"/>
    <w:rsid w:val="00A7375A"/>
    <w:pPr>
      <w:numPr>
        <w:numId w:val="30"/>
      </w:numPr>
    </w:pPr>
    <w:rPr>
      <w:rFonts w:eastAsia="Times New Roman" w:cs="Times New Roman"/>
      <w:lang w:val="en-US" w:bidi="en-US"/>
    </w:rPr>
  </w:style>
  <w:style w:type="character" w:customStyle="1" w:styleId="VPlentelestekstas1Char">
    <w:name w:val="VP_lenteles_tekstas1 Char"/>
    <w:basedOn w:val="DefaultParagraphFont"/>
    <w:link w:val="VPlentelestekstas1"/>
    <w:rsid w:val="00574203"/>
    <w:rPr>
      <w:rFonts w:ascii="Arial" w:eastAsia="Times New Roman" w:hAnsi="Arial" w:cs="Times New Roman"/>
      <w:sz w:val="18"/>
      <w:szCs w:val="20"/>
      <w:lang w:eastAsia="lt-LT"/>
    </w:rPr>
  </w:style>
  <w:style w:type="paragraph" w:customStyle="1" w:styleId="IFBullets1">
    <w:name w:val="IF Bullets 1"/>
    <w:basedOn w:val="Normal"/>
    <w:next w:val="Normal"/>
    <w:rsid w:val="00A7375A"/>
    <w:pPr>
      <w:numPr>
        <w:numId w:val="31"/>
      </w:numPr>
      <w:tabs>
        <w:tab w:val="num" w:pos="360"/>
      </w:tabs>
      <w:spacing w:line="276" w:lineRule="auto"/>
      <w:jc w:val="both"/>
    </w:pPr>
  </w:style>
  <w:style w:type="paragraph" w:customStyle="1" w:styleId="IFNormal">
    <w:name w:val="IF_Normal"/>
    <w:basedOn w:val="Normal"/>
    <w:link w:val="IFNormalChar"/>
    <w:rsid w:val="00A7375A"/>
    <w:pPr>
      <w:spacing w:line="276" w:lineRule="auto"/>
      <w:ind w:firstLine="851"/>
      <w:jc w:val="both"/>
    </w:pPr>
  </w:style>
  <w:style w:type="character" w:customStyle="1" w:styleId="IFNormalChar">
    <w:name w:val="IF_Normal Char"/>
    <w:basedOn w:val="DefaultParagraphFont"/>
    <w:link w:val="IFNormal"/>
    <w:rsid w:val="00A7375A"/>
    <w:rPr>
      <w:rFonts w:ascii="Times New Roman" w:hAnsi="Times New Roman"/>
      <w:sz w:val="24"/>
    </w:rPr>
  </w:style>
  <w:style w:type="paragraph" w:customStyle="1" w:styleId="IFBulletsLevel2">
    <w:name w:val="IF Bullets Level2"/>
    <w:basedOn w:val="Normal"/>
    <w:rsid w:val="00A7375A"/>
    <w:pPr>
      <w:numPr>
        <w:numId w:val="32"/>
      </w:numPr>
      <w:spacing w:line="360" w:lineRule="auto"/>
    </w:pPr>
    <w:rPr>
      <w:rFonts w:asciiTheme="majorHAnsi" w:eastAsia="Calibri" w:hAnsiTheme="majorHAnsi" w:cs="Times New Roman"/>
      <w:lang w:eastAsia="lt-LT"/>
    </w:rPr>
  </w:style>
  <w:style w:type="character" w:styleId="FollowedHyperlink">
    <w:name w:val="FollowedHyperlink"/>
    <w:basedOn w:val="DefaultParagraphFont"/>
    <w:uiPriority w:val="99"/>
    <w:semiHidden/>
    <w:unhideWhenUsed/>
    <w:rsid w:val="00A7375A"/>
    <w:rPr>
      <w:color w:val="954F72" w:themeColor="followedHyperlink"/>
      <w:u w:val="single"/>
    </w:rPr>
  </w:style>
  <w:style w:type="character" w:customStyle="1" w:styleId="Sdokumentas">
    <w:name w:val="S_dokumentas"/>
    <w:rsid w:val="00A7375A"/>
    <w:rPr>
      <w:color w:val="auto"/>
    </w:rPr>
  </w:style>
  <w:style w:type="character" w:customStyle="1" w:styleId="Spareigybe">
    <w:name w:val="S_pareigybe"/>
    <w:rsid w:val="00A7375A"/>
    <w:rPr>
      <w:color w:val="auto"/>
    </w:rPr>
  </w:style>
  <w:style w:type="character" w:customStyle="1" w:styleId="VPlentelespavadinimas1Char">
    <w:name w:val="VP_lenteles_pavadinimas1 Char"/>
    <w:basedOn w:val="DefaultParagraphFont"/>
    <w:link w:val="VPlentelespavadinimas1"/>
    <w:locked/>
    <w:rsid w:val="00574203"/>
    <w:rPr>
      <w:rFonts w:ascii="Arial" w:eastAsia="Times New Roman" w:hAnsi="Arial" w:cs="Times New Roman"/>
      <w:b/>
      <w:bCs/>
      <w:sz w:val="16"/>
      <w:szCs w:val="20"/>
      <w:lang w:eastAsia="lt-LT"/>
    </w:rPr>
  </w:style>
  <w:style w:type="paragraph" w:customStyle="1" w:styleId="VPpaveikslopavadinimas1">
    <w:name w:val="VP_paveikslo_pavadinimas1"/>
    <w:basedOn w:val="VPlentelespavadinimas1"/>
    <w:next w:val="Normal"/>
    <w:rsid w:val="00064A1F"/>
  </w:style>
  <w:style w:type="paragraph" w:customStyle="1" w:styleId="Manolentcenter">
    <w:name w:val="Mano_lent_center"/>
    <w:autoRedefine/>
    <w:rsid w:val="000127A1"/>
    <w:pPr>
      <w:widowControl w:val="0"/>
      <w:numPr>
        <w:numId w:val="35"/>
      </w:numPr>
      <w:suppressAutoHyphens/>
      <w:spacing w:after="0" w:line="240" w:lineRule="auto"/>
      <w:jc w:val="center"/>
    </w:pPr>
    <w:rPr>
      <w:rFonts w:ascii="Times New Roman" w:eastAsia="WenQuanYi Micro Hei" w:hAnsi="Times New Roman" w:cs="Lohit Hindi"/>
      <w:color w:val="FF0000"/>
      <w:sz w:val="24"/>
      <w:szCs w:val="24"/>
      <w:lang w:eastAsia="zh-CN" w:bidi="hi-IN"/>
    </w:rPr>
  </w:style>
  <w:style w:type="paragraph" w:styleId="ListParagraph">
    <w:name w:val="List Paragraph"/>
    <w:basedOn w:val="Normal"/>
    <w:uiPriority w:val="34"/>
    <w:qFormat/>
    <w:rsid w:val="008E6782"/>
    <w:pPr>
      <w:ind w:left="720"/>
      <w:contextualSpacing/>
    </w:pPr>
  </w:style>
  <w:style w:type="character" w:customStyle="1" w:styleId="mediumtext">
    <w:name w:val="medium_text"/>
    <w:basedOn w:val="DefaultParagraphFont"/>
    <w:rsid w:val="004740FC"/>
  </w:style>
  <w:style w:type="paragraph" w:customStyle="1" w:styleId="Manopriedas">
    <w:name w:val="Mano_priedas"/>
    <w:rsid w:val="004740FC"/>
    <w:pPr>
      <w:widowControl w:val="0"/>
      <w:numPr>
        <w:numId w:val="3"/>
      </w:numPr>
      <w:suppressAutoHyphens/>
      <w:spacing w:after="283" w:line="240" w:lineRule="auto"/>
      <w:jc w:val="right"/>
    </w:pPr>
    <w:rPr>
      <w:rFonts w:ascii="Times New Roman" w:eastAsia="WenQuanYi Micro Hei" w:hAnsi="Times New Roman" w:cs="Lohit Hindi"/>
      <w:sz w:val="24"/>
      <w:szCs w:val="24"/>
      <w:lang w:eastAsia="zh-CN" w:bidi="hi-IN"/>
    </w:rPr>
  </w:style>
  <w:style w:type="paragraph" w:customStyle="1" w:styleId="Manolent8center">
    <w:name w:val="Mano_lent_8_center"/>
    <w:basedOn w:val="Manolentboldcenter"/>
    <w:autoRedefine/>
    <w:rsid w:val="004740FC"/>
    <w:pPr>
      <w:autoSpaceDN/>
      <w:textAlignment w:val="auto"/>
    </w:pPr>
    <w:rPr>
      <w:b w:val="0"/>
      <w:kern w:val="0"/>
      <w:sz w:val="16"/>
    </w:rPr>
  </w:style>
  <w:style w:type="character" w:customStyle="1" w:styleId="UnresolvedMention1">
    <w:name w:val="Unresolved Mention1"/>
    <w:basedOn w:val="DefaultParagraphFont"/>
    <w:uiPriority w:val="99"/>
    <w:semiHidden/>
    <w:unhideWhenUsed/>
    <w:rsid w:val="00A55EC0"/>
    <w:rPr>
      <w:color w:val="605E5C"/>
      <w:shd w:val="clear" w:color="auto" w:fill="E1DFDD"/>
    </w:rPr>
  </w:style>
  <w:style w:type="character" w:styleId="UnresolvedMention">
    <w:name w:val="Unresolved Mention"/>
    <w:basedOn w:val="DefaultParagraphFont"/>
    <w:uiPriority w:val="99"/>
    <w:unhideWhenUsed/>
    <w:rsid w:val="00D46C20"/>
    <w:rPr>
      <w:color w:val="605E5C"/>
      <w:shd w:val="clear" w:color="auto" w:fill="E1DFDD"/>
    </w:rPr>
  </w:style>
  <w:style w:type="character" w:styleId="Mention">
    <w:name w:val="Mention"/>
    <w:basedOn w:val="DefaultParagraphFont"/>
    <w:uiPriority w:val="99"/>
    <w:unhideWhenUsed/>
    <w:rsid w:val="00D46C2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0698585">
      <w:bodyDiv w:val="1"/>
      <w:marLeft w:val="0"/>
      <w:marRight w:val="0"/>
      <w:marTop w:val="0"/>
      <w:marBottom w:val="0"/>
      <w:divBdr>
        <w:top w:val="none" w:sz="0" w:space="0" w:color="auto"/>
        <w:left w:val="none" w:sz="0" w:space="0" w:color="auto"/>
        <w:bottom w:val="none" w:sz="0" w:space="0" w:color="auto"/>
        <w:right w:val="none" w:sz="0" w:space="0" w:color="auto"/>
      </w:divBdr>
    </w:div>
    <w:div w:id="502863271">
      <w:bodyDiv w:val="1"/>
      <w:marLeft w:val="0"/>
      <w:marRight w:val="0"/>
      <w:marTop w:val="0"/>
      <w:marBottom w:val="0"/>
      <w:divBdr>
        <w:top w:val="none" w:sz="0" w:space="0" w:color="auto"/>
        <w:left w:val="none" w:sz="0" w:space="0" w:color="auto"/>
        <w:bottom w:val="none" w:sz="0" w:space="0" w:color="auto"/>
        <w:right w:val="none" w:sz="0" w:space="0" w:color="auto"/>
      </w:divBdr>
    </w:div>
    <w:div w:id="875848853">
      <w:bodyDiv w:val="1"/>
      <w:marLeft w:val="0"/>
      <w:marRight w:val="0"/>
      <w:marTop w:val="0"/>
      <w:marBottom w:val="0"/>
      <w:divBdr>
        <w:top w:val="none" w:sz="0" w:space="0" w:color="auto"/>
        <w:left w:val="none" w:sz="0" w:space="0" w:color="auto"/>
        <w:bottom w:val="none" w:sz="0" w:space="0" w:color="auto"/>
        <w:right w:val="none" w:sz="0" w:space="0" w:color="auto"/>
      </w:divBdr>
    </w:div>
    <w:div w:id="946353781">
      <w:bodyDiv w:val="1"/>
      <w:marLeft w:val="0"/>
      <w:marRight w:val="0"/>
      <w:marTop w:val="0"/>
      <w:marBottom w:val="0"/>
      <w:divBdr>
        <w:top w:val="none" w:sz="0" w:space="0" w:color="auto"/>
        <w:left w:val="none" w:sz="0" w:space="0" w:color="auto"/>
        <w:bottom w:val="none" w:sz="0" w:space="0" w:color="auto"/>
        <w:right w:val="none" w:sz="0" w:space="0" w:color="auto"/>
      </w:divBdr>
    </w:div>
    <w:div w:id="992879343">
      <w:bodyDiv w:val="1"/>
      <w:marLeft w:val="0"/>
      <w:marRight w:val="0"/>
      <w:marTop w:val="0"/>
      <w:marBottom w:val="0"/>
      <w:divBdr>
        <w:top w:val="none" w:sz="0" w:space="0" w:color="auto"/>
        <w:left w:val="none" w:sz="0" w:space="0" w:color="auto"/>
        <w:bottom w:val="none" w:sz="0" w:space="0" w:color="auto"/>
        <w:right w:val="none" w:sz="0" w:space="0" w:color="auto"/>
      </w:divBdr>
    </w:div>
    <w:div w:id="1206410670">
      <w:bodyDiv w:val="1"/>
      <w:marLeft w:val="0"/>
      <w:marRight w:val="0"/>
      <w:marTop w:val="0"/>
      <w:marBottom w:val="0"/>
      <w:divBdr>
        <w:top w:val="none" w:sz="0" w:space="0" w:color="auto"/>
        <w:left w:val="none" w:sz="0" w:space="0" w:color="auto"/>
        <w:bottom w:val="none" w:sz="0" w:space="0" w:color="auto"/>
        <w:right w:val="none" w:sz="0" w:space="0" w:color="auto"/>
      </w:divBdr>
    </w:div>
    <w:div w:id="1412848513">
      <w:bodyDiv w:val="1"/>
      <w:marLeft w:val="0"/>
      <w:marRight w:val="0"/>
      <w:marTop w:val="0"/>
      <w:marBottom w:val="0"/>
      <w:divBdr>
        <w:top w:val="none" w:sz="0" w:space="0" w:color="auto"/>
        <w:left w:val="none" w:sz="0" w:space="0" w:color="auto"/>
        <w:bottom w:val="none" w:sz="0" w:space="0" w:color="auto"/>
        <w:right w:val="none" w:sz="0" w:space="0" w:color="auto"/>
      </w:divBdr>
    </w:div>
    <w:div w:id="1532649906">
      <w:bodyDiv w:val="1"/>
      <w:marLeft w:val="0"/>
      <w:marRight w:val="0"/>
      <w:marTop w:val="0"/>
      <w:marBottom w:val="0"/>
      <w:divBdr>
        <w:top w:val="none" w:sz="0" w:space="0" w:color="auto"/>
        <w:left w:val="none" w:sz="0" w:space="0" w:color="auto"/>
        <w:bottom w:val="none" w:sz="0" w:space="0" w:color="auto"/>
        <w:right w:val="none" w:sz="0" w:space="0" w:color="auto"/>
      </w:divBdr>
    </w:div>
    <w:div w:id="1654988751">
      <w:bodyDiv w:val="1"/>
      <w:marLeft w:val="0"/>
      <w:marRight w:val="0"/>
      <w:marTop w:val="0"/>
      <w:marBottom w:val="0"/>
      <w:divBdr>
        <w:top w:val="none" w:sz="0" w:space="0" w:color="auto"/>
        <w:left w:val="none" w:sz="0" w:space="0" w:color="auto"/>
        <w:bottom w:val="none" w:sz="0" w:space="0" w:color="auto"/>
        <w:right w:val="none" w:sz="0" w:space="0" w:color="auto"/>
      </w:divBdr>
    </w:div>
    <w:div w:id="1802378939">
      <w:bodyDiv w:val="1"/>
      <w:marLeft w:val="0"/>
      <w:marRight w:val="0"/>
      <w:marTop w:val="0"/>
      <w:marBottom w:val="0"/>
      <w:divBdr>
        <w:top w:val="none" w:sz="0" w:space="0" w:color="auto"/>
        <w:left w:val="none" w:sz="0" w:space="0" w:color="auto"/>
        <w:bottom w:val="none" w:sz="0" w:space="0" w:color="auto"/>
        <w:right w:val="none" w:sz="0" w:space="0" w:color="auto"/>
      </w:divBdr>
    </w:div>
    <w:div w:id="1827042875">
      <w:bodyDiv w:val="1"/>
      <w:marLeft w:val="0"/>
      <w:marRight w:val="0"/>
      <w:marTop w:val="0"/>
      <w:marBottom w:val="0"/>
      <w:divBdr>
        <w:top w:val="none" w:sz="0" w:space="0" w:color="auto"/>
        <w:left w:val="none" w:sz="0" w:space="0" w:color="auto"/>
        <w:bottom w:val="none" w:sz="0" w:space="0" w:color="auto"/>
        <w:right w:val="none" w:sz="0" w:space="0" w:color="auto"/>
      </w:divBdr>
    </w:div>
    <w:div w:id="1883052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330a590-5707-47ca-b607-44737c0c8a05" xsi:nil="true"/>
    <lcf76f155ced4ddcb4097134ff3c332f xmlns="d913bcc7-7d83-48aa-8bb2-b8d6a6cfd02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3EF58E42C75F174E89B6A8B2CEC58EB0" ma:contentTypeVersion="14" ma:contentTypeDescription="Kurkite naują dokumentą." ma:contentTypeScope="" ma:versionID="163511f1f15766be90d72845d966182c">
  <xsd:schema xmlns:xsd="http://www.w3.org/2001/XMLSchema" xmlns:xs="http://www.w3.org/2001/XMLSchema" xmlns:p="http://schemas.microsoft.com/office/2006/metadata/properties" xmlns:ns2="d913bcc7-7d83-48aa-8bb2-b8d6a6cfd022" xmlns:ns3="d330a590-5707-47ca-b607-44737c0c8a05" targetNamespace="http://schemas.microsoft.com/office/2006/metadata/properties" ma:root="true" ma:fieldsID="12ff429b2772965169e0c582ebbbf650" ns2:_="" ns3:_="">
    <xsd:import namespace="d913bcc7-7d83-48aa-8bb2-b8d6a6cfd022"/>
    <xsd:import namespace="d330a590-5707-47ca-b607-44737c0c8a0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CR"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13bcc7-7d83-48aa-8bb2-b8d6a6cfd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330a590-5707-47ca-b607-44737c0c8a05" elementFormDefault="qualified">
    <xsd:import namespace="http://schemas.microsoft.com/office/2006/documentManagement/types"/>
    <xsd:import namespace="http://schemas.microsoft.com/office/infopath/2007/PartnerControls"/>
    <xsd:element name="SharedWithUsers" ma:index="15"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Bendrinta su išsamia informacija" ma:internalName="SharedWithDetails" ma:readOnly="true">
      <xsd:simpleType>
        <xsd:restriction base="dms:Note">
          <xsd:maxLength value="255"/>
        </xsd:restriction>
      </xsd:simpleType>
    </xsd:element>
    <xsd:element name="TaxCatchAll" ma:index="19" nillable="true" ma:displayName="Taxonomy Catch All Column" ma:hidden="true" ma:list="{7f4a6c19-8f08-48d0-bc7c-cb8e910d556e}" ma:internalName="TaxCatchAll" ma:showField="CatchAllData" ma:web="d330a590-5707-47ca-b607-44737c0c8a0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68DD39-D6E7-43B1-894D-2D1A7061AA5F}">
  <ds:schemaRefs>
    <ds:schemaRef ds:uri="http://schemas.microsoft.com/sharepoint/v3/contenttype/forms"/>
  </ds:schemaRefs>
</ds:datastoreItem>
</file>

<file path=customXml/itemProps2.xml><?xml version="1.0" encoding="utf-8"?>
<ds:datastoreItem xmlns:ds="http://schemas.openxmlformats.org/officeDocument/2006/customXml" ds:itemID="{79B6A2DD-EDD2-4C35-BBD3-29FC3B864133}">
  <ds:schemaRefs>
    <ds:schemaRef ds:uri="http://schemas.microsoft.com/office/2006/metadata/properties"/>
    <ds:schemaRef ds:uri="http://schemas.microsoft.com/office/infopath/2007/PartnerControls"/>
    <ds:schemaRef ds:uri="d330a590-5707-47ca-b607-44737c0c8a05"/>
    <ds:schemaRef ds:uri="d913bcc7-7d83-48aa-8bb2-b8d6a6cfd022"/>
  </ds:schemaRefs>
</ds:datastoreItem>
</file>

<file path=customXml/itemProps3.xml><?xml version="1.0" encoding="utf-8"?>
<ds:datastoreItem xmlns:ds="http://schemas.openxmlformats.org/officeDocument/2006/customXml" ds:itemID="{B4F5DEC5-BE34-4D46-AACD-DAE90406B52C}">
  <ds:schemaRefs>
    <ds:schemaRef ds:uri="http://schemas.openxmlformats.org/officeDocument/2006/bibliography"/>
  </ds:schemaRefs>
</ds:datastoreItem>
</file>

<file path=customXml/itemProps4.xml><?xml version="1.0" encoding="utf-8"?>
<ds:datastoreItem xmlns:ds="http://schemas.openxmlformats.org/officeDocument/2006/customXml" ds:itemID="{0292FD52-81F8-45CB-973C-7C58AA84F6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13bcc7-7d83-48aa-8bb2-b8d6a6cfd022"/>
    <ds:schemaRef ds:uri="d330a590-5707-47ca-b607-44737c0c8a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55</TotalTime>
  <Pages>4</Pages>
  <Words>1507</Words>
  <Characters>8595</Characters>
  <Application>Microsoft Office Word</Application>
  <DocSecurity>0</DocSecurity>
  <Lines>71</Lines>
  <Paragraphs>20</Paragraphs>
  <ScaleCrop>false</ScaleCrop>
  <Company/>
  <LinksUpToDate>false</LinksUpToDate>
  <CharactersWithSpaces>10082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Pievaitis</dc:creator>
  <cp:keywords/>
  <dc:description/>
  <cp:lastModifiedBy>Rasa Susnienė</cp:lastModifiedBy>
  <cp:revision>710</cp:revision>
  <cp:lastPrinted>2019-03-02T06:16:00Z</cp:lastPrinted>
  <dcterms:created xsi:type="dcterms:W3CDTF">2021-03-04T15:55:00Z</dcterms:created>
  <dcterms:modified xsi:type="dcterms:W3CDTF">2026-06-09T22:49:00Z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SetDate">
    <vt:lpwstr>2019-11-04T11:53:16.0811966Z</vt:lpwstr>
  </property>
  <property fmtid="{D5CDD505-2E9C-101B-9397-08002B2CF9AE}" pid="5" name="MSIP_Label_cfcb905c-755b-4fd4-bd20-0d682d4f1d27_Name">
    <vt:lpwstr>Internal</vt:lpwstr>
  </property>
  <property fmtid="{D5CDD505-2E9C-101B-9397-08002B2CF9AE}" pid="6" name="MSIP_Label_cfcb905c-755b-4fd4-bd20-0d682d4f1d27_ActionId">
    <vt:lpwstr>93d8a8e1-1b50-4609-a381-e7c4f7917ae9</vt:lpwstr>
  </property>
  <property fmtid="{D5CDD505-2E9C-101B-9397-08002B2CF9AE}" pid="7" name="MSIP_Label_cfcb905c-755b-4fd4-bd20-0d682d4f1d27_Extended_MSFT_Method">
    <vt:lpwstr>Automatic</vt:lpwstr>
  </property>
  <property fmtid="{D5CDD505-2E9C-101B-9397-08002B2CF9AE}" pid="8" name="Sensitivity">
    <vt:lpwstr>Internal</vt:lpwstr>
  </property>
  <property fmtid="{D5CDD505-2E9C-101B-9397-08002B2CF9AE}" pid="9" name="ContentTypeId">
    <vt:lpwstr>0x0101003EF58E42C75F174E89B6A8B2CEC58EB0</vt:lpwstr>
  </property>
  <property fmtid="{D5CDD505-2E9C-101B-9397-08002B2CF9AE}" pid="10" name="MediaServiceImageTags">
    <vt:lpwstr/>
  </property>
</Properties>
</file>